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D6" w:rsidRDefault="009B6E1F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</w:pPr>
      <w:r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  <w:t>Dokumentacja</w:t>
      </w:r>
    </w:p>
    <w:p w:rsidR="001D42F3" w:rsidRPr="001D42F3" w:rsidRDefault="009B6E1F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</w:pPr>
      <w:r w:rsidRP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 xml:space="preserve">Wniosek: Potrzebna prędkość do opuszczenia układu słonecznego z ziemi potrzebna jest prędkość </w:t>
      </w:r>
      <w:r w:rsidR="001D42F3" w:rsidRP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>wystrzelenia mieszcząca się w granicach</w:t>
      </w:r>
      <w:r w:rsidRP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 xml:space="preserve"> 11.</w:t>
      </w:r>
      <w:r w:rsidR="00807B37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>76</w:t>
      </w:r>
      <w:r w:rsidRP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 xml:space="preserve">m/s </w:t>
      </w:r>
      <w:r w:rsidR="001D42F3" w:rsidRP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 xml:space="preserve">, </w:t>
      </w:r>
      <w:r w:rsidRP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>a 12</w:t>
      </w:r>
      <w:r w:rsid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>.00m</w:t>
      </w:r>
      <w:r w:rsidRPr="001D42F3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>/s</w:t>
      </w:r>
      <w:r w:rsidR="00807B37">
        <w:rPr>
          <w:rFonts w:ascii="Arial Unicode MS" w:eastAsia="Arial Unicode MS" w:hAnsi="Arial Unicode MS" w:cs="Arial Unicode MS"/>
          <w:bCs/>
          <w:kern w:val="36"/>
          <w:sz w:val="24"/>
          <w:szCs w:val="24"/>
          <w:lang w:eastAsia="pl-PL"/>
        </w:rPr>
        <w:t>.</w:t>
      </w:r>
    </w:p>
    <w:p w:rsidR="00E32ED6" w:rsidRDefault="00E32ED6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</w:pPr>
      <w:r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  <w:t>Dane</w:t>
      </w:r>
      <w:r w:rsidR="009B6E1F"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  <w:t xml:space="preserve"> odnośnie planet</w:t>
      </w:r>
      <w:r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  <w:t>:</w:t>
      </w:r>
      <w:r>
        <w:rPr>
          <w:rFonts w:ascii="Arial Unicode MS" w:eastAsia="Arial Unicode MS" w:hAnsi="Arial Unicode MS" w:cs="Arial Unicode MS"/>
          <w:b/>
          <w:bCs/>
          <w:noProof/>
          <w:kern w:val="36"/>
          <w:sz w:val="48"/>
          <w:szCs w:val="48"/>
          <w:u w:val="single"/>
          <w:lang w:eastAsia="pl-PL"/>
        </w:rPr>
        <w:drawing>
          <wp:inline distT="0" distB="0" distL="0" distR="0">
            <wp:extent cx="5753100" cy="4905375"/>
            <wp:effectExtent l="19050" t="0" r="0" b="0"/>
            <wp:docPr id="45" name="Obraz 15" descr="C:\Users\Krystian\Desktop\Dokumentacja\Da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rystian\Desktop\Dokumentacja\Dane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ED6" w:rsidRDefault="00E32ED6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</w:pPr>
    </w:p>
    <w:p w:rsidR="00E32ED6" w:rsidRDefault="00E32ED6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</w:pPr>
    </w:p>
    <w:p w:rsidR="00E32ED6" w:rsidRDefault="00E32ED6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</w:pPr>
    </w:p>
    <w:p w:rsidR="00E32ED6" w:rsidRDefault="00E32ED6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</w:pPr>
      <w:r w:rsidRPr="00E32ED6">
        <w:rPr>
          <w:rFonts w:ascii="Arial Unicode MS" w:eastAsia="Arial Unicode MS" w:hAnsi="Arial Unicode MS" w:cs="Arial Unicode MS"/>
          <w:b/>
          <w:bCs/>
          <w:noProof/>
          <w:kern w:val="36"/>
          <w:sz w:val="48"/>
          <w:szCs w:val="48"/>
          <w:u w:val="single"/>
          <w:lang w:eastAsia="pl-PL"/>
        </w:rPr>
        <w:drawing>
          <wp:inline distT="0" distB="0" distL="0" distR="0">
            <wp:extent cx="5760720" cy="4037265"/>
            <wp:effectExtent l="19050" t="0" r="0" b="0"/>
            <wp:docPr id="56" name="Obraz 19" descr="C:\Users\Krystian\Desktop\Dokumentacja\Mercu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rystian\Desktop\Dokumentacja\Mercury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3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ED6" w:rsidRDefault="00E32ED6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</w:pPr>
      <w:r>
        <w:rPr>
          <w:rFonts w:ascii="Arial Unicode MS" w:eastAsia="Arial Unicode MS" w:hAnsi="Arial Unicode MS" w:cs="Arial Unicode MS"/>
          <w:b/>
          <w:bCs/>
          <w:noProof/>
          <w:kern w:val="36"/>
          <w:sz w:val="48"/>
          <w:szCs w:val="48"/>
          <w:u w:val="single"/>
          <w:lang w:eastAsia="pl-PL"/>
        </w:rPr>
        <w:lastRenderedPageBreak/>
        <w:drawing>
          <wp:inline distT="0" distB="0" distL="0" distR="0">
            <wp:extent cx="5762625" cy="4048125"/>
            <wp:effectExtent l="19050" t="0" r="9525" b="0"/>
            <wp:docPr id="54" name="Obraz 20" descr="C:\Users\Krystian\Desktop\Dokumentacja\ven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rystian\Desktop\Dokumentacja\venus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6AA" w:rsidRDefault="000F2C79" w:rsidP="00695191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b/>
          <w:bCs/>
          <w:kern w:val="36"/>
          <w:sz w:val="24"/>
          <w:szCs w:val="24"/>
          <w:u w:val="single"/>
          <w:lang w:eastAsia="pl-PL"/>
        </w:rPr>
      </w:pPr>
      <w:r w:rsidRPr="000F2C79">
        <w:rPr>
          <w:rFonts w:ascii="Arial Unicode MS" w:eastAsia="Arial Unicode MS" w:hAnsi="Arial Unicode MS" w:cs="Arial Unicode MS"/>
          <w:b/>
          <w:bCs/>
          <w:kern w:val="36"/>
          <w:sz w:val="24"/>
          <w:szCs w:val="24"/>
          <w:u w:val="single"/>
          <w:lang w:eastAsia="pl-PL"/>
        </w:rPr>
        <w:t>1</w:t>
      </w:r>
      <w:r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  <w:u w:val="single"/>
          <w:lang w:eastAsia="pl-PL"/>
        </w:rPr>
        <w:t>.</w:t>
      </w:r>
      <w:r w:rsidR="00E206AA" w:rsidRPr="000F2C79">
        <w:rPr>
          <w:rFonts w:ascii="Arial Unicode MS" w:eastAsia="Arial Unicode MS" w:hAnsi="Arial Unicode MS" w:cs="Arial Unicode MS"/>
          <w:b/>
          <w:bCs/>
          <w:kern w:val="36"/>
          <w:sz w:val="24"/>
          <w:szCs w:val="24"/>
          <w:u w:val="single"/>
          <w:lang w:eastAsia="pl-PL"/>
        </w:rPr>
        <w:t>Ruch planet</w:t>
      </w:r>
    </w:p>
    <w:p w:rsidR="009B6E1F" w:rsidRPr="009B6E1F" w:rsidRDefault="009B6E1F" w:rsidP="00695191">
      <w:pPr>
        <w:spacing w:before="100" w:beforeAutospacing="1" w:after="100" w:afterAutospacing="1" w:line="240" w:lineRule="auto"/>
        <w:outlineLvl w:val="0"/>
        <w:rPr>
          <w:rFonts w:ascii="Times New Roman" w:eastAsia="Arial Unicode MS" w:hAnsi="Times New Roman" w:cs="Times New Roman"/>
          <w:bCs/>
          <w:kern w:val="36"/>
          <w:sz w:val="28"/>
          <w:szCs w:val="28"/>
          <w:u w:val="single"/>
          <w:lang w:eastAsia="pl-PL"/>
        </w:rPr>
      </w:pPr>
      <w:r w:rsidRPr="009B6E1F">
        <w:rPr>
          <w:rFonts w:ascii="Times New Roman" w:eastAsia="Arial Unicode MS" w:hAnsi="Times New Roman" w:cs="Times New Roman"/>
          <w:bCs/>
          <w:kern w:val="36"/>
          <w:sz w:val="28"/>
          <w:szCs w:val="28"/>
          <w:u w:val="single"/>
          <w:lang w:eastAsia="pl-PL"/>
        </w:rPr>
        <w:t xml:space="preserve">Obliczanie </w:t>
      </w:r>
      <w:proofErr w:type="spellStart"/>
      <w:r w:rsidRPr="009B6E1F">
        <w:rPr>
          <w:rFonts w:ascii="Times New Roman" w:eastAsia="Arial Unicode MS" w:hAnsi="Times New Roman" w:cs="Times New Roman"/>
          <w:bCs/>
          <w:kern w:val="36"/>
          <w:sz w:val="28"/>
          <w:szCs w:val="28"/>
          <w:u w:val="single"/>
          <w:lang w:eastAsia="pl-PL"/>
        </w:rPr>
        <w:t>powierzchnii</w:t>
      </w:r>
      <w:proofErr w:type="spellEnd"/>
    </w:p>
    <w:p w:rsidR="00E206AA" w:rsidRPr="00E206AA" w:rsidRDefault="00E206AA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 w:rsidRPr="00E206AA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pl-PL"/>
        </w:rPr>
        <w:drawing>
          <wp:inline distT="0" distB="0" distL="0" distR="0">
            <wp:extent cx="3899126" cy="314325"/>
            <wp:effectExtent l="19050" t="0" r="6124" b="0"/>
            <wp:docPr id="10" name="Obraz 2" descr="C:\Users\Krystian\Desktop\Dokumentacja\CodeCogsEqn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ystian\Desktop\Dokumentacja\CodeCogsEqn(1)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126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6AA" w:rsidRDefault="00E206AA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 w:rsidRPr="00E206AA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pl-PL"/>
        </w:rPr>
        <w:drawing>
          <wp:inline distT="0" distB="0" distL="0" distR="0">
            <wp:extent cx="2295525" cy="343955"/>
            <wp:effectExtent l="19050" t="0" r="9525" b="0"/>
            <wp:docPr id="15" name="Obraz 4" descr="C:\Users\Krystian\Desktop\Dokumentacja\CodeCogsEqn(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ystian\Desktop\Dokumentacja\CodeCogsEqn(3)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4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6AA" w:rsidRDefault="00E206AA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 w:rsidRPr="00E206AA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pl-PL"/>
        </w:rPr>
        <w:drawing>
          <wp:inline distT="0" distB="0" distL="0" distR="0">
            <wp:extent cx="1295400" cy="313403"/>
            <wp:effectExtent l="19050" t="0" r="0" b="0"/>
            <wp:docPr id="14" name="Obraz 3" descr="C:\Users\Krystian\Desktop\Dokumentacja\CodeCogsEqn(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ystian\Desktop\Dokumentacja\CodeCogsEqn(2)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13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E1F" w:rsidRPr="009B6E1F" w:rsidRDefault="009B6E1F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pl-PL"/>
        </w:rPr>
      </w:pPr>
      <w:r w:rsidRPr="009B6E1F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pl-PL"/>
        </w:rPr>
        <w:t>Pochodna orbity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pl-PL"/>
        </w:rPr>
        <w:t xml:space="preserve"> – w zależności od powierzchni i argumentu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pl-PL"/>
        </w:rPr>
        <w:t>Theta</w:t>
      </w:r>
      <w:proofErr w:type="spellEnd"/>
    </w:p>
    <w:p w:rsidR="00654443" w:rsidRDefault="00E206AA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 w:rsidRPr="00E206AA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pl-PL"/>
        </w:rPr>
        <w:drawing>
          <wp:inline distT="0" distB="0" distL="0" distR="0">
            <wp:extent cx="2819400" cy="188559"/>
            <wp:effectExtent l="19050" t="0" r="0" b="0"/>
            <wp:docPr id="20" name="Obraz 6" descr="C:\Users\Krystian\Desktop\Dokumentacja\CodeCogsEqn(6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rystian\Desktop\Dokumentacja\CodeCogsEqn(6)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8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2F3" w:rsidRDefault="001D42F3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</w:p>
    <w:p w:rsidR="001D42F3" w:rsidRDefault="001D42F3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</w:p>
    <w:p w:rsidR="001D42F3" w:rsidRDefault="001D42F3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</w:p>
    <w:p w:rsidR="00654443" w:rsidRPr="00995C6F" w:rsidRDefault="00654443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</w:pPr>
      <w:r w:rsidRPr="00995C6F">
        <w:rPr>
          <w:rFonts w:ascii="Times New Roman" w:eastAsia="Times New Roman" w:hAnsi="Times New Roman" w:cs="Times New Roman"/>
          <w:b/>
          <w:bCs/>
          <w:kern w:val="36"/>
          <w:highlight w:val="green"/>
          <w:u w:val="single"/>
          <w:lang w:eastAsia="pl-PL"/>
        </w:rPr>
        <w:lastRenderedPageBreak/>
        <w:t xml:space="preserve">Ustalanie trajektorii orbit – </w:t>
      </w:r>
      <w:proofErr w:type="spellStart"/>
      <w:r w:rsidRPr="00995C6F">
        <w:rPr>
          <w:rFonts w:ascii="Times New Roman" w:eastAsia="Times New Roman" w:hAnsi="Times New Roman" w:cs="Times New Roman"/>
          <w:b/>
          <w:bCs/>
          <w:kern w:val="36"/>
          <w:highlight w:val="green"/>
          <w:u w:val="single"/>
          <w:lang w:eastAsia="pl-PL"/>
        </w:rPr>
        <w:t>Runge</w:t>
      </w:r>
      <w:proofErr w:type="spellEnd"/>
      <w:r w:rsidRPr="00995C6F">
        <w:rPr>
          <w:rFonts w:ascii="Times New Roman" w:eastAsia="Times New Roman" w:hAnsi="Times New Roman" w:cs="Times New Roman"/>
          <w:b/>
          <w:bCs/>
          <w:kern w:val="36"/>
          <w:highlight w:val="green"/>
          <w:u w:val="single"/>
          <w:lang w:eastAsia="pl-PL"/>
        </w:rPr>
        <w:t xml:space="preserve"> </w:t>
      </w:r>
      <w:proofErr w:type="spellStart"/>
      <w:r w:rsidRPr="00995C6F">
        <w:rPr>
          <w:rFonts w:ascii="Times New Roman" w:eastAsia="Times New Roman" w:hAnsi="Times New Roman" w:cs="Times New Roman"/>
          <w:b/>
          <w:bCs/>
          <w:kern w:val="36"/>
          <w:highlight w:val="green"/>
          <w:u w:val="single"/>
          <w:lang w:eastAsia="pl-PL"/>
        </w:rPr>
        <w:t>kutta</w:t>
      </w:r>
      <w:proofErr w:type="spellEnd"/>
      <w:r w:rsidRPr="00995C6F">
        <w:rPr>
          <w:rFonts w:ascii="Times New Roman" w:eastAsia="Times New Roman" w:hAnsi="Times New Roman" w:cs="Times New Roman"/>
          <w:b/>
          <w:bCs/>
          <w:kern w:val="36"/>
          <w:highlight w:val="green"/>
          <w:u w:val="single"/>
          <w:lang w:eastAsia="pl-PL"/>
        </w:rPr>
        <w:t xml:space="preserve"> 4th</w:t>
      </w:r>
    </w:p>
    <w:p w:rsidR="00654443" w:rsidRDefault="00654443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pl-PL"/>
        </w:rPr>
        <w:drawing>
          <wp:inline distT="0" distB="0" distL="0" distR="0">
            <wp:extent cx="4219575" cy="2563062"/>
            <wp:effectExtent l="19050" t="0" r="9525" b="0"/>
            <wp:docPr id="23" name="Obraz 10" descr="C:\Users\Krystian\Desktop\Dokumentacja\CodeCogsEqn(7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rystian\Desktop\Dokumentacja\CodeCogsEqn(7)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563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C6F" w:rsidRPr="004B007E" w:rsidRDefault="00995C6F" w:rsidP="00995C6F">
      <w:pPr>
        <w:spacing w:after="0" w:line="240" w:lineRule="auto"/>
        <w:outlineLvl w:val="0"/>
        <w:rPr>
          <w:rFonts w:ascii="Consolas" w:hAnsi="Consolas" w:cs="Consolas"/>
          <w:color w:val="000000"/>
          <w:sz w:val="16"/>
          <w:szCs w:val="16"/>
          <w:highlight w:val="lightGray"/>
        </w:rPr>
      </w:pPr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K1 =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orbitDt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*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dthdt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(w);</w:t>
      </w:r>
    </w:p>
    <w:p w:rsidR="00995C6F" w:rsidRPr="004B007E" w:rsidRDefault="00995C6F" w:rsidP="00995C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lightGray"/>
        </w:rPr>
      </w:pPr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k2 =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orbitDt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*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dthdt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(w + k1 / 2);</w:t>
      </w:r>
    </w:p>
    <w:p w:rsidR="00995C6F" w:rsidRPr="004B007E" w:rsidRDefault="00995C6F" w:rsidP="00995C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lightGray"/>
        </w:rPr>
      </w:pPr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k3 =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orbitDt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*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dthdt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(w + k2 / 2);</w:t>
      </w:r>
    </w:p>
    <w:p w:rsidR="00995C6F" w:rsidRPr="004B007E" w:rsidRDefault="00995C6F" w:rsidP="00995C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lightGray"/>
        </w:rPr>
      </w:pPr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k4 =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orbitDt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* </w:t>
      </w: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dthdt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(w + k3);</w:t>
      </w:r>
    </w:p>
    <w:p w:rsidR="00995C6F" w:rsidRPr="004B007E" w:rsidRDefault="00995C6F" w:rsidP="00995C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lightGray"/>
        </w:rPr>
      </w:pPr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w = w + (k1 + 2 * k2 + 2 * k3 + k4) / 6;</w:t>
      </w:r>
    </w:p>
    <w:p w:rsidR="001D42F3" w:rsidRDefault="00995C6F" w:rsidP="001D42F3">
      <w:pPr>
        <w:spacing w:after="0" w:line="240" w:lineRule="auto"/>
        <w:outlineLvl w:val="0"/>
        <w:rPr>
          <w:rFonts w:ascii="Consolas" w:hAnsi="Consolas" w:cs="Consolas"/>
          <w:color w:val="000000"/>
          <w:sz w:val="16"/>
          <w:szCs w:val="16"/>
          <w:highlight w:val="lightGray"/>
        </w:rPr>
      </w:pPr>
      <w:proofErr w:type="spellStart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>katy</w:t>
      </w:r>
      <w:proofErr w:type="spellEnd"/>
      <w:r w:rsidRPr="004B007E">
        <w:rPr>
          <w:rFonts w:ascii="Consolas" w:hAnsi="Consolas" w:cs="Consolas"/>
          <w:color w:val="000000"/>
          <w:sz w:val="16"/>
          <w:szCs w:val="16"/>
          <w:highlight w:val="lightGray"/>
        </w:rPr>
        <w:t xml:space="preserve"> [i + 1] = w;</w:t>
      </w:r>
    </w:p>
    <w:p w:rsidR="00995C6F" w:rsidRPr="001D42F3" w:rsidRDefault="00995C6F" w:rsidP="001D42F3">
      <w:pPr>
        <w:spacing w:after="0" w:line="240" w:lineRule="auto"/>
        <w:outlineLvl w:val="0"/>
        <w:rPr>
          <w:rFonts w:ascii="Consolas" w:hAnsi="Consolas" w:cs="Consolas"/>
          <w:color w:val="000000"/>
          <w:sz w:val="16"/>
          <w:szCs w:val="16"/>
        </w:rPr>
      </w:pPr>
      <w:r w:rsidRPr="00995C6F">
        <w:rPr>
          <w:rFonts w:ascii="Times New Roman" w:eastAsia="Times New Roman" w:hAnsi="Times New Roman" w:cs="Times New Roman"/>
          <w:b/>
          <w:bCs/>
          <w:kern w:val="36"/>
          <w:highlight w:val="green"/>
          <w:u w:val="single"/>
          <w:lang w:eastAsia="pl-PL"/>
        </w:rPr>
        <w:t>Obliczanie \</w:t>
      </w:r>
      <w:proofErr w:type="spellStart"/>
      <w:r w:rsidRPr="00995C6F">
        <w:rPr>
          <w:rFonts w:ascii="Times New Roman" w:eastAsia="Times New Roman" w:hAnsi="Times New Roman" w:cs="Times New Roman"/>
          <w:b/>
          <w:bCs/>
          <w:kern w:val="36"/>
          <w:highlight w:val="green"/>
          <w:u w:val="single"/>
          <w:lang w:eastAsia="pl-PL"/>
        </w:rPr>
        <w:t>Theta</w:t>
      </w:r>
      <w:proofErr w:type="spellEnd"/>
      <w:r w:rsidR="009B6E1F"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  <w:t xml:space="preserve"> – potrzebne do wyliczenia </w:t>
      </w:r>
      <w:r w:rsidR="00F95176"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  <w:t>argumentu</w:t>
      </w:r>
      <w:r w:rsidR="009B6E1F"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  <w:t>(</w:t>
      </w:r>
      <w:proofErr w:type="spellStart"/>
      <w:r w:rsidR="009B6E1F"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  <w:t>theta</w:t>
      </w:r>
      <w:proofErr w:type="spellEnd"/>
      <w:r w:rsidR="009B6E1F"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  <w:t>)</w:t>
      </w:r>
      <w:r w:rsidR="001D42F3"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  <w:t xml:space="preserve"> - </w:t>
      </w:r>
      <w:r w:rsidR="009B6E1F"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  <w:t xml:space="preserve"> itp. </w:t>
      </w:r>
      <w:r w:rsidR="001D42F3">
        <w:rPr>
          <w:rFonts w:ascii="Times New Roman" w:eastAsia="Arial Unicode MS" w:hAnsi="Times New Roman" w:cs="Times New Roman"/>
          <w:b/>
          <w:bCs/>
          <w:kern w:val="36"/>
          <w:u w:val="single"/>
          <w:lang w:eastAsia="pl-PL"/>
        </w:rPr>
        <w:t>wyznaczanie właściwej pozycji w oparciu o poprzednie wyliczenia z algorytmu rk4</w:t>
      </w:r>
    </w:p>
    <w:p w:rsidR="00995C6F" w:rsidRDefault="00995C6F" w:rsidP="00995C6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pl-PL"/>
        </w:rPr>
        <w:drawing>
          <wp:inline distT="0" distB="0" distL="0" distR="0">
            <wp:extent cx="2408153" cy="1924050"/>
            <wp:effectExtent l="19050" t="0" r="0" b="0"/>
            <wp:docPr id="42" name="Obraz 12" descr="C:\Users\Krystian\Desktop\Dokumentacja\CodeCogsEqn(9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rystian\Desktop\Dokumentacja\CodeCogsEqn(9)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25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C6F" w:rsidRPr="004B007E" w:rsidRDefault="00995C6F" w:rsidP="00995C6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</w:pPr>
      <w:r w:rsidRPr="004B007E">
        <w:rPr>
          <w:rFonts w:ascii="Times New Roman" w:eastAsia="Arial Unicode MS" w:hAnsi="Times New Roman" w:cs="Times New Roman"/>
          <w:b/>
          <w:bCs/>
          <w:kern w:val="36"/>
          <w:highlight w:val="green"/>
          <w:u w:val="single"/>
          <w:lang w:eastAsia="pl-PL"/>
        </w:rPr>
        <w:t>Parametryzacja Orbit</w:t>
      </w:r>
      <w:r w:rsidR="009B6E1F">
        <w:rPr>
          <w:rFonts w:ascii="Times New Roman" w:eastAsia="Arial Unicode MS" w:hAnsi="Times New Roman" w:cs="Times New Roman"/>
          <w:b/>
          <w:bCs/>
          <w:kern w:val="36"/>
          <w:u w:val="single"/>
          <w:lang w:eastAsia="pl-PL"/>
        </w:rPr>
        <w:t xml:space="preserve"> </w:t>
      </w:r>
      <w:r w:rsidR="001D42F3">
        <w:rPr>
          <w:rFonts w:ascii="Times New Roman" w:eastAsia="Arial Unicode MS" w:hAnsi="Times New Roman" w:cs="Times New Roman"/>
          <w:b/>
          <w:bCs/>
          <w:kern w:val="36"/>
          <w:u w:val="single"/>
          <w:lang w:eastAsia="pl-PL"/>
        </w:rPr>
        <w:t>–</w:t>
      </w:r>
      <w:r w:rsidR="009B6E1F">
        <w:rPr>
          <w:rFonts w:ascii="Times New Roman" w:eastAsia="Arial Unicode MS" w:hAnsi="Times New Roman" w:cs="Times New Roman"/>
          <w:b/>
          <w:bCs/>
          <w:kern w:val="36"/>
          <w:u w:val="single"/>
          <w:lang w:eastAsia="pl-PL"/>
        </w:rPr>
        <w:t xml:space="preserve"> </w:t>
      </w:r>
      <w:r w:rsidR="001D42F3">
        <w:rPr>
          <w:rFonts w:ascii="Times New Roman" w:eastAsia="Arial Unicode MS" w:hAnsi="Times New Roman" w:cs="Times New Roman"/>
          <w:b/>
          <w:bCs/>
          <w:kern w:val="36"/>
          <w:u w:val="single"/>
          <w:lang w:eastAsia="pl-PL"/>
        </w:rPr>
        <w:t xml:space="preserve">w oparciu o kąty </w:t>
      </w:r>
      <w:proofErr w:type="spellStart"/>
      <w:r w:rsidR="001D42F3">
        <w:rPr>
          <w:rFonts w:ascii="Times New Roman" w:eastAsia="Arial Unicode MS" w:hAnsi="Times New Roman" w:cs="Times New Roman"/>
          <w:b/>
          <w:bCs/>
          <w:kern w:val="36"/>
          <w:u w:val="single"/>
          <w:lang w:eastAsia="pl-PL"/>
        </w:rPr>
        <w:t>theta</w:t>
      </w:r>
      <w:proofErr w:type="spellEnd"/>
    </w:p>
    <w:p w:rsidR="00995C6F" w:rsidRPr="004B007E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pl-PL"/>
        </w:rPr>
      </w:pPr>
      <w:proofErr w:type="spellStart"/>
      <w:r w:rsidRPr="004B007E">
        <w:rPr>
          <w:rFonts w:ascii="Times New Roman" w:eastAsia="Times New Roman" w:hAnsi="Times New Roman" w:cs="Times New Roman"/>
          <w:b/>
          <w:bCs/>
          <w:kern w:val="36"/>
          <w:highlight w:val="lightGray"/>
          <w:u w:val="single"/>
          <w:lang w:eastAsia="pl-PL"/>
        </w:rPr>
        <w:t>Heliocentric</w:t>
      </w:r>
      <w:proofErr w:type="spellEnd"/>
      <w:r w:rsidRPr="004B007E">
        <w:rPr>
          <w:rFonts w:ascii="Times New Roman" w:eastAsia="Times New Roman" w:hAnsi="Times New Roman" w:cs="Times New Roman"/>
          <w:b/>
          <w:bCs/>
          <w:kern w:val="36"/>
          <w:highlight w:val="lightGray"/>
          <w:u w:val="single"/>
          <w:lang w:eastAsia="pl-PL"/>
        </w:rPr>
        <w:t xml:space="preserve"> </w:t>
      </w:r>
      <w:proofErr w:type="spellStart"/>
      <w:r w:rsidRPr="004B007E">
        <w:rPr>
          <w:rFonts w:ascii="Times New Roman" w:eastAsia="Times New Roman" w:hAnsi="Times New Roman" w:cs="Times New Roman"/>
          <w:b/>
          <w:bCs/>
          <w:kern w:val="36"/>
          <w:highlight w:val="lightGray"/>
          <w:u w:val="single"/>
          <w:lang w:eastAsia="pl-PL"/>
        </w:rPr>
        <w:t>coordinates</w:t>
      </w:r>
      <w:proofErr w:type="spellEnd"/>
      <w:r w:rsidRPr="004B007E">
        <w:rPr>
          <w:rFonts w:ascii="Times New Roman" w:eastAsia="Times New Roman" w:hAnsi="Times New Roman" w:cs="Times New Roman"/>
          <w:b/>
          <w:bCs/>
          <w:kern w:val="36"/>
          <w:highlight w:val="lightGray"/>
          <w:u w:val="single"/>
          <w:lang w:eastAsia="pl-PL"/>
        </w:rPr>
        <w:t xml:space="preserve"> of </w:t>
      </w:r>
      <w:proofErr w:type="spellStart"/>
      <w:r w:rsidRPr="004B007E">
        <w:rPr>
          <w:rFonts w:ascii="Times New Roman" w:eastAsia="Times New Roman" w:hAnsi="Times New Roman" w:cs="Times New Roman"/>
          <w:b/>
          <w:bCs/>
          <w:kern w:val="36"/>
          <w:highlight w:val="lightGray"/>
          <w:u w:val="single"/>
          <w:lang w:eastAsia="pl-PL"/>
        </w:rPr>
        <w:t>the</w:t>
      </w:r>
      <w:proofErr w:type="spellEnd"/>
      <w:r w:rsidRPr="004B007E">
        <w:rPr>
          <w:rFonts w:ascii="Times New Roman" w:eastAsia="Times New Roman" w:hAnsi="Times New Roman" w:cs="Times New Roman"/>
          <w:b/>
          <w:bCs/>
          <w:kern w:val="36"/>
          <w:highlight w:val="lightGray"/>
          <w:u w:val="single"/>
          <w:lang w:eastAsia="pl-PL"/>
        </w:rPr>
        <w:t xml:space="preserve"> planet</w:t>
      </w:r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pl-PL"/>
        </w:rPr>
      </w:pPr>
      <w:r w:rsidRPr="00654443">
        <w:rPr>
          <w:rFonts w:ascii="Times New Roman" w:eastAsia="Times New Roman" w:hAnsi="Times New Roman" w:cs="Times New Roman"/>
          <w:bCs/>
          <w:kern w:val="36"/>
          <w:lang w:eastAsia="pl-PL"/>
        </w:rPr>
        <w:tab/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Having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found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true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anomaly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and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radius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vector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ab/>
        <w:t xml:space="preserve">planet, we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can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go on to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find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position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planet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with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respect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to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plane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ecliptic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.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formulas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below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are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a </w:t>
      </w:r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ab/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combination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of '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resolving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' to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find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components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and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rotations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ab/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around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various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axes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to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transform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coordinates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to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Ecliptic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frame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. We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might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expect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formulas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to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involve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ab/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inclination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planet's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orbit (i), and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various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angles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ab/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within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plane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orbit, as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well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as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longitude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of 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the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ascending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>node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highlight w:val="lightGray"/>
          <w:lang w:eastAsia="pl-PL"/>
        </w:rPr>
        <w:t xml:space="preserve"> (o).</w:t>
      </w:r>
      <w:r w:rsidRPr="00654443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</w:t>
      </w:r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pl-PL"/>
        </w:rPr>
      </w:pP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  X =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r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* [cos(o) * cos(v + p - o) - sin(o) * sin(v + p - o) *    cos(i)</w:t>
      </w:r>
      <w:r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]</w:t>
      </w:r>
      <w:r w:rsidRPr="00654443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   </w:t>
      </w:r>
      <w:r w:rsidRPr="00654443">
        <w:rPr>
          <w:rFonts w:ascii="Times New Roman" w:eastAsia="Times New Roman" w:hAnsi="Times New Roman" w:cs="Times New Roman"/>
          <w:bCs/>
          <w:kern w:val="36"/>
          <w:sz w:val="24"/>
          <w:szCs w:val="24"/>
          <w:highlight w:val="lightGray"/>
          <w:lang w:eastAsia="pl-PL"/>
        </w:rPr>
        <w:t xml:space="preserve">//Nie brane pod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sz w:val="24"/>
          <w:szCs w:val="24"/>
          <w:highlight w:val="lightGray"/>
          <w:lang w:eastAsia="pl-PL"/>
        </w:rPr>
        <w:t>uwage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sz w:val="24"/>
          <w:szCs w:val="24"/>
          <w:highlight w:val="lightGray"/>
          <w:lang w:eastAsia="pl-PL"/>
        </w:rPr>
        <w:t xml:space="preserve"> </w:t>
      </w:r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  Y =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r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* [sin(o) * cos(v + p - o) + cos(o) * sin(v + p - o) *    cos(i)]</w:t>
      </w:r>
      <w:r w:rsidRPr="00654443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    </w:t>
      </w:r>
      <w:r w:rsidRPr="00654443">
        <w:rPr>
          <w:rFonts w:ascii="Times New Roman" w:eastAsia="Times New Roman" w:hAnsi="Times New Roman" w:cs="Times New Roman"/>
          <w:bCs/>
          <w:kern w:val="36"/>
          <w:sz w:val="20"/>
          <w:szCs w:val="20"/>
          <w:highlight w:val="lightGray"/>
          <w:lang w:eastAsia="pl-PL"/>
        </w:rPr>
        <w:t xml:space="preserve">// Z = </w:t>
      </w:r>
      <w:proofErr w:type="spellStart"/>
      <w:r w:rsidRPr="00654443">
        <w:rPr>
          <w:rFonts w:ascii="Times New Roman" w:eastAsia="Times New Roman" w:hAnsi="Times New Roman" w:cs="Times New Roman"/>
          <w:bCs/>
          <w:kern w:val="36"/>
          <w:sz w:val="20"/>
          <w:szCs w:val="20"/>
          <w:highlight w:val="lightGray"/>
          <w:lang w:eastAsia="pl-PL"/>
        </w:rPr>
        <w:t>r</w:t>
      </w:r>
      <w:proofErr w:type="spellEnd"/>
      <w:r w:rsidRPr="00654443">
        <w:rPr>
          <w:rFonts w:ascii="Times New Roman" w:eastAsia="Times New Roman" w:hAnsi="Times New Roman" w:cs="Times New Roman"/>
          <w:bCs/>
          <w:kern w:val="36"/>
          <w:sz w:val="20"/>
          <w:szCs w:val="20"/>
          <w:highlight w:val="lightGray"/>
          <w:lang w:eastAsia="pl-PL"/>
        </w:rPr>
        <w:t xml:space="preserve"> * [sin(v + p - o) * sin(i)]</w:t>
      </w:r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</w:pP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  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r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is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radius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vector</w:t>
      </w:r>
      <w:proofErr w:type="spellEnd"/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</w:pP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   v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is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true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anomaly</w:t>
      </w:r>
      <w:proofErr w:type="spellEnd"/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</w:pP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   o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is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longitude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ascending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node</w:t>
      </w:r>
      <w:proofErr w:type="spellEnd"/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</w:pP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   p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is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longitude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perihelion</w:t>
      </w:r>
      <w:proofErr w:type="spellEnd"/>
    </w:p>
    <w:p w:rsidR="00995C6F" w:rsidRPr="00654443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lastRenderedPageBreak/>
        <w:t xml:space="preserve">    i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is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inclination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of </w:t>
      </w:r>
      <w:proofErr w:type="spellStart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>plane</w:t>
      </w:r>
      <w:proofErr w:type="spellEnd"/>
      <w:r w:rsidRPr="00654443">
        <w:rPr>
          <w:rFonts w:ascii="Times New Roman" w:eastAsia="Times New Roman" w:hAnsi="Times New Roman" w:cs="Times New Roman"/>
          <w:b/>
          <w:bCs/>
          <w:kern w:val="36"/>
          <w:highlight w:val="lightGray"/>
          <w:lang w:eastAsia="pl-PL"/>
        </w:rPr>
        <w:t xml:space="preserve"> of orbit</w:t>
      </w:r>
    </w:p>
    <w:p w:rsidR="00995C6F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</w:p>
    <w:p w:rsidR="00995C6F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pl-PL"/>
        </w:rPr>
        <w:drawing>
          <wp:inline distT="0" distB="0" distL="0" distR="0">
            <wp:extent cx="2438400" cy="734458"/>
            <wp:effectExtent l="19050" t="0" r="0" b="0"/>
            <wp:docPr id="34" name="Obraz 7" descr="C:\Users\Krystian\Desktop\Dokumentacja\CodeCogsEqn(3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rystian\Desktop\Dokumentacja\CodeCogsEqn(33)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387" cy="735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pl-PL"/>
        </w:rPr>
        <w:drawing>
          <wp:inline distT="0" distB="0" distL="0" distR="0">
            <wp:extent cx="2781300" cy="378122"/>
            <wp:effectExtent l="19050" t="0" r="0" b="0"/>
            <wp:docPr id="35" name="Obraz 8" descr="C:\Users\Krystian\Desktop\Dokumentacja\CodeCogsEqn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rystian\Desktop\Dokumentacja\CodeCogsEqn-1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78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C6F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</w:p>
    <w:p w:rsidR="00995C6F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</w:p>
    <w:p w:rsidR="00995C6F" w:rsidRDefault="00995C6F" w:rsidP="00995C6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E206AA"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pl-PL"/>
        </w:rPr>
        <w:drawing>
          <wp:inline distT="0" distB="0" distL="0" distR="0">
            <wp:extent cx="2212898" cy="723900"/>
            <wp:effectExtent l="19050" t="0" r="0" b="0"/>
            <wp:docPr id="36" name="Obraz 1" descr="C:\Users\Krystian\Desktop\Dokumentacja\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ystian\Desktop\Dokumentacja\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898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pl-PL"/>
        </w:rPr>
        <w:drawing>
          <wp:inline distT="0" distB="0" distL="0" distR="0">
            <wp:extent cx="2486025" cy="342114"/>
            <wp:effectExtent l="19050" t="0" r="9525" b="0"/>
            <wp:docPr id="37" name="Obraz 9" descr="C:\Users\Krystian\Desktop\Dokumentacja\CodeCogsEqn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rystian\Desktop\Dokumentacja\CodeCogsEqn-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42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E1F" w:rsidRPr="006F1C73" w:rsidRDefault="00995C6F" w:rsidP="00695191">
      <w:pPr>
        <w:spacing w:before="100" w:beforeAutospacing="1" w:after="100" w:afterAutospacing="1" w:line="240" w:lineRule="auto"/>
        <w:outlineLvl w:val="0"/>
      </w:pP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b/>
          <w:bCs/>
          <w:highlight w:val="lightGray"/>
        </w:rPr>
        <w:t>longitude</w:t>
      </w:r>
      <w:proofErr w:type="spellEnd"/>
      <w:r w:rsidRPr="00995C6F">
        <w:rPr>
          <w:b/>
          <w:bCs/>
          <w:highlight w:val="lightGray"/>
        </w:rPr>
        <w:t xml:space="preserve"> of </w:t>
      </w:r>
      <w:proofErr w:type="spellStart"/>
      <w:r w:rsidRPr="00995C6F">
        <w:rPr>
          <w:b/>
          <w:bCs/>
          <w:highlight w:val="lightGray"/>
        </w:rPr>
        <w:t>the</w:t>
      </w:r>
      <w:proofErr w:type="spellEnd"/>
      <w:r w:rsidRPr="00995C6F">
        <w:rPr>
          <w:b/>
          <w:bCs/>
          <w:highlight w:val="lightGray"/>
        </w:rPr>
        <w:t xml:space="preserve"> </w:t>
      </w:r>
      <w:proofErr w:type="spellStart"/>
      <w:r w:rsidRPr="00995C6F">
        <w:rPr>
          <w:b/>
          <w:bCs/>
          <w:highlight w:val="lightGray"/>
        </w:rPr>
        <w:t>ascending</w:t>
      </w:r>
      <w:proofErr w:type="spellEnd"/>
      <w:r w:rsidRPr="00995C6F">
        <w:rPr>
          <w:b/>
          <w:bCs/>
          <w:highlight w:val="lightGray"/>
        </w:rPr>
        <w:t xml:space="preserve"> </w:t>
      </w:r>
      <w:proofErr w:type="spellStart"/>
      <w:r w:rsidRPr="00995C6F">
        <w:rPr>
          <w:b/>
          <w:bCs/>
          <w:highlight w:val="lightGray"/>
        </w:rPr>
        <w:t>node</w:t>
      </w:r>
      <w:proofErr w:type="spellEnd"/>
      <w:r w:rsidRPr="00995C6F">
        <w:rPr>
          <w:highlight w:val="lightGray"/>
        </w:rPr>
        <w:t xml:space="preserve"> (</w:t>
      </w:r>
      <w:r w:rsidRPr="00995C6F">
        <w:rPr>
          <w:rFonts w:ascii="MS Gothic" w:eastAsia="MS Gothic" w:hAnsi="MS Gothic" w:cs="MS Gothic" w:hint="eastAsia"/>
          <w:highlight w:val="lightGray"/>
        </w:rPr>
        <w:t>☊</w:t>
      </w:r>
      <w:r w:rsidRPr="00995C6F">
        <w:rPr>
          <w:rFonts w:ascii="Calibri" w:hAnsi="Calibri" w:cs="Calibri"/>
          <w:highlight w:val="lightGray"/>
        </w:rPr>
        <w:t xml:space="preserve"> </w:t>
      </w:r>
      <w:proofErr w:type="spellStart"/>
      <w:r w:rsidRPr="00995C6F">
        <w:rPr>
          <w:rFonts w:ascii="Calibri" w:hAnsi="Calibri" w:cs="Calibri"/>
          <w:highlight w:val="lightGray"/>
        </w:rPr>
        <w:t>or</w:t>
      </w:r>
      <w:proofErr w:type="spellEnd"/>
      <w:r w:rsidRPr="00995C6F">
        <w:rPr>
          <w:rFonts w:ascii="Calibri" w:hAnsi="Calibri" w:cs="Calibri"/>
          <w:highlight w:val="lightGray"/>
        </w:rPr>
        <w:t xml:space="preserve"> Ω) </w:t>
      </w:r>
      <w:proofErr w:type="spellStart"/>
      <w:r w:rsidRPr="00995C6F">
        <w:rPr>
          <w:rFonts w:ascii="Calibri" w:hAnsi="Calibri" w:cs="Calibri"/>
          <w:highlight w:val="lightGray"/>
        </w:rPr>
        <w:t>is</w:t>
      </w:r>
      <w:proofErr w:type="spellEnd"/>
      <w:r w:rsidRPr="00995C6F">
        <w:rPr>
          <w:rFonts w:ascii="Calibri" w:hAnsi="Calibri" w:cs="Calibri"/>
          <w:highlight w:val="lightGray"/>
        </w:rPr>
        <w:t xml:space="preserve"> one of </w:t>
      </w:r>
      <w:proofErr w:type="spellStart"/>
      <w:r w:rsidRPr="00995C6F">
        <w:rPr>
          <w:rFonts w:ascii="Calibri" w:hAnsi="Calibri" w:cs="Calibri"/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hyperlink r:id="rId17" w:tooltip="Orbital elements" w:history="1">
        <w:r w:rsidRPr="00995C6F">
          <w:rPr>
            <w:rStyle w:val="Hipercze"/>
          </w:rPr>
          <w:t xml:space="preserve">orbital </w:t>
        </w:r>
        <w:proofErr w:type="spellStart"/>
        <w:r w:rsidRPr="00995C6F">
          <w:rPr>
            <w:rStyle w:val="Hipercze"/>
          </w:rPr>
          <w:t>elements</w:t>
        </w:r>
        <w:proofErr w:type="spellEnd"/>
      </w:hyperlink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used</w:t>
      </w:r>
      <w:proofErr w:type="spellEnd"/>
      <w:r w:rsidRPr="00995C6F">
        <w:rPr>
          <w:highlight w:val="lightGray"/>
        </w:rPr>
        <w:t xml:space="preserve"> to </w:t>
      </w:r>
      <w:proofErr w:type="spellStart"/>
      <w:r w:rsidRPr="00995C6F">
        <w:rPr>
          <w:highlight w:val="lightGray"/>
        </w:rPr>
        <w:t>specify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hyperlink r:id="rId18" w:tooltip="Orbit" w:history="1">
        <w:r w:rsidRPr="00995C6F">
          <w:rPr>
            <w:rStyle w:val="Hipercze"/>
          </w:rPr>
          <w:t>orbit</w:t>
        </w:r>
      </w:hyperlink>
      <w:r w:rsidRPr="00995C6F">
        <w:rPr>
          <w:highlight w:val="lightGray"/>
        </w:rPr>
        <w:t xml:space="preserve"> of an </w:t>
      </w:r>
      <w:proofErr w:type="spellStart"/>
      <w:r w:rsidRPr="00995C6F">
        <w:rPr>
          <w:highlight w:val="lightGray"/>
        </w:rPr>
        <w:t>object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in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space</w:t>
      </w:r>
      <w:proofErr w:type="spellEnd"/>
      <w:r w:rsidRPr="00995C6F">
        <w:rPr>
          <w:highlight w:val="lightGray"/>
        </w:rPr>
        <w:t xml:space="preserve">. </w:t>
      </w:r>
      <w:proofErr w:type="spellStart"/>
      <w:r w:rsidRPr="00995C6F">
        <w:rPr>
          <w:highlight w:val="lightGray"/>
        </w:rPr>
        <w:t>It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is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angle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from</w:t>
      </w:r>
      <w:proofErr w:type="spellEnd"/>
      <w:r w:rsidRPr="00995C6F">
        <w:rPr>
          <w:highlight w:val="lightGray"/>
        </w:rPr>
        <w:t xml:space="preserve"> a </w:t>
      </w:r>
      <w:proofErr w:type="spellStart"/>
      <w:r w:rsidRPr="00995C6F">
        <w:rPr>
          <w:highlight w:val="lightGray"/>
        </w:rPr>
        <w:t>reference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direction</w:t>
      </w:r>
      <w:proofErr w:type="spellEnd"/>
      <w:r w:rsidRPr="00995C6F">
        <w:rPr>
          <w:highlight w:val="lightGray"/>
        </w:rPr>
        <w:t xml:space="preserve">, </w:t>
      </w:r>
      <w:proofErr w:type="spellStart"/>
      <w:r w:rsidRPr="00995C6F">
        <w:rPr>
          <w:highlight w:val="lightGray"/>
        </w:rPr>
        <w:t>called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hyperlink r:id="rId19" w:tooltip="Origin of longitude (page does not exist)" w:history="1">
        <w:proofErr w:type="spellStart"/>
        <w:r w:rsidRPr="00995C6F">
          <w:rPr>
            <w:rStyle w:val="Hipercze"/>
            <w:i/>
            <w:iCs/>
          </w:rPr>
          <w:t>origin</w:t>
        </w:r>
        <w:proofErr w:type="spellEnd"/>
        <w:r w:rsidRPr="00995C6F">
          <w:rPr>
            <w:rStyle w:val="Hipercze"/>
            <w:i/>
            <w:iCs/>
          </w:rPr>
          <w:t xml:space="preserve"> of </w:t>
        </w:r>
        <w:proofErr w:type="spellStart"/>
        <w:r w:rsidRPr="00995C6F">
          <w:rPr>
            <w:rStyle w:val="Hipercze"/>
            <w:i/>
            <w:iCs/>
          </w:rPr>
          <w:t>longitude</w:t>
        </w:r>
        <w:proofErr w:type="spellEnd"/>
      </w:hyperlink>
      <w:r w:rsidRPr="00995C6F">
        <w:rPr>
          <w:highlight w:val="lightGray"/>
        </w:rPr>
        <w:t xml:space="preserve">, to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direction</w:t>
      </w:r>
      <w:proofErr w:type="spellEnd"/>
      <w:r w:rsidRPr="00995C6F">
        <w:rPr>
          <w:highlight w:val="lightGray"/>
        </w:rPr>
        <w:t xml:space="preserve"> of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hyperlink r:id="rId20" w:tooltip="Ascending node" w:history="1">
        <w:proofErr w:type="spellStart"/>
        <w:r w:rsidRPr="00995C6F">
          <w:rPr>
            <w:rStyle w:val="Hipercze"/>
          </w:rPr>
          <w:t>ascending</w:t>
        </w:r>
        <w:proofErr w:type="spellEnd"/>
        <w:r w:rsidRPr="00995C6F">
          <w:rPr>
            <w:rStyle w:val="Hipercze"/>
          </w:rPr>
          <w:t xml:space="preserve"> </w:t>
        </w:r>
        <w:proofErr w:type="spellStart"/>
        <w:r w:rsidRPr="00995C6F">
          <w:rPr>
            <w:rStyle w:val="Hipercze"/>
          </w:rPr>
          <w:t>node</w:t>
        </w:r>
        <w:proofErr w:type="spellEnd"/>
      </w:hyperlink>
      <w:r w:rsidRPr="00995C6F">
        <w:rPr>
          <w:highlight w:val="lightGray"/>
        </w:rPr>
        <w:t xml:space="preserve">, </w:t>
      </w:r>
      <w:proofErr w:type="spellStart"/>
      <w:r w:rsidRPr="00995C6F">
        <w:rPr>
          <w:highlight w:val="lightGray"/>
        </w:rPr>
        <w:t>measured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in</w:t>
      </w:r>
      <w:proofErr w:type="spellEnd"/>
      <w:r w:rsidRPr="00995C6F">
        <w:rPr>
          <w:highlight w:val="lightGray"/>
        </w:rPr>
        <w:t xml:space="preserve"> a </w:t>
      </w:r>
      <w:hyperlink r:id="rId21" w:tooltip="Reference plane" w:history="1">
        <w:proofErr w:type="spellStart"/>
        <w:r w:rsidRPr="00995C6F">
          <w:rPr>
            <w:rStyle w:val="Hipercze"/>
          </w:rPr>
          <w:t>reference</w:t>
        </w:r>
        <w:proofErr w:type="spellEnd"/>
        <w:r w:rsidRPr="00995C6F">
          <w:rPr>
            <w:rStyle w:val="Hipercze"/>
          </w:rPr>
          <w:t xml:space="preserve"> </w:t>
        </w:r>
        <w:proofErr w:type="spellStart"/>
        <w:r w:rsidRPr="00995C6F">
          <w:rPr>
            <w:rStyle w:val="Hipercze"/>
          </w:rPr>
          <w:t>plane</w:t>
        </w:r>
        <w:proofErr w:type="spellEnd"/>
      </w:hyperlink>
      <w:r w:rsidRPr="00995C6F">
        <w:rPr>
          <w:highlight w:val="lightGray"/>
        </w:rPr>
        <w:t>.</w:t>
      </w:r>
      <w:hyperlink r:id="rId22" w:anchor="cite_note-1" w:history="1">
        <w:r w:rsidRPr="00995C6F">
          <w:rPr>
            <w:rStyle w:val="Hipercze"/>
            <w:vertAlign w:val="superscript"/>
          </w:rPr>
          <w:t>[1]</w:t>
        </w:r>
      </w:hyperlink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ascending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node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is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point </w:t>
      </w:r>
      <w:proofErr w:type="spellStart"/>
      <w:r w:rsidRPr="00995C6F">
        <w:rPr>
          <w:highlight w:val="lightGray"/>
        </w:rPr>
        <w:t>where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orbit of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object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passes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through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plane</w:t>
      </w:r>
      <w:proofErr w:type="spellEnd"/>
      <w:r w:rsidRPr="00995C6F">
        <w:rPr>
          <w:highlight w:val="lightGray"/>
        </w:rPr>
        <w:t xml:space="preserve"> of </w:t>
      </w:r>
      <w:proofErr w:type="spellStart"/>
      <w:r w:rsidRPr="00995C6F">
        <w:rPr>
          <w:highlight w:val="lightGray"/>
        </w:rPr>
        <w:t>reference</w:t>
      </w:r>
      <w:proofErr w:type="spellEnd"/>
      <w:r w:rsidRPr="00995C6F">
        <w:rPr>
          <w:highlight w:val="lightGray"/>
        </w:rPr>
        <w:t xml:space="preserve">, as </w:t>
      </w:r>
      <w:proofErr w:type="spellStart"/>
      <w:r w:rsidRPr="00995C6F">
        <w:rPr>
          <w:highlight w:val="lightGray"/>
        </w:rPr>
        <w:t>seen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in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the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adjacent</w:t>
      </w:r>
      <w:proofErr w:type="spellEnd"/>
      <w:r w:rsidRPr="00995C6F">
        <w:rPr>
          <w:highlight w:val="lightGray"/>
        </w:rPr>
        <w:t xml:space="preserve"> </w:t>
      </w:r>
      <w:proofErr w:type="spellStart"/>
      <w:r w:rsidRPr="00995C6F">
        <w:rPr>
          <w:highlight w:val="lightGray"/>
        </w:rPr>
        <w:t>image</w:t>
      </w:r>
      <w:proofErr w:type="spellEnd"/>
    </w:p>
    <w:p w:rsidR="00695191" w:rsidRPr="00995C6F" w:rsidRDefault="000F2C79" w:rsidP="006951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pl-PL"/>
        </w:rPr>
        <w:t>2</w:t>
      </w:r>
      <w:r w:rsidRPr="00B324BD">
        <w:rPr>
          <w:rFonts w:ascii="Courier New" w:eastAsia="Times New Roman" w:hAnsi="Courier New" w:cs="Courier New"/>
          <w:b/>
          <w:bCs/>
          <w:kern w:val="36"/>
          <w:sz w:val="48"/>
          <w:szCs w:val="48"/>
          <w:u w:val="single"/>
          <w:lang w:eastAsia="pl-PL"/>
        </w:rPr>
        <w:t>.</w:t>
      </w:r>
      <w:r w:rsidR="00695191" w:rsidRPr="00B324BD">
        <w:rPr>
          <w:rFonts w:ascii="Courier New" w:eastAsia="Times New Roman" w:hAnsi="Courier New" w:cs="Courier New"/>
          <w:b/>
          <w:bCs/>
          <w:kern w:val="36"/>
          <w:sz w:val="48"/>
          <w:szCs w:val="48"/>
          <w:u w:val="single"/>
          <w:lang w:eastAsia="pl-PL"/>
        </w:rPr>
        <w:t>Rotacja Planet</w:t>
      </w:r>
    </w:p>
    <w:p w:rsidR="006F1C73" w:rsidRDefault="006F1C73" w:rsidP="006F1C7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green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green"/>
          <w:u w:val="single"/>
          <w:lang w:eastAsia="pl-PL"/>
        </w:rPr>
        <w:t>Wykorzystana przechylenie planet</w:t>
      </w:r>
    </w:p>
    <w:p w:rsidR="00695191" w:rsidRPr="004B007E" w:rsidRDefault="00695191" w:rsidP="006F1C73">
      <w:pPr>
        <w:spacing w:before="100" w:beforeAutospacing="1" w:after="100" w:afterAutospacing="1" w:line="240" w:lineRule="auto"/>
        <w:outlineLvl w:val="0"/>
        <w:rPr>
          <w:highlight w:val="lightGray"/>
        </w:rPr>
      </w:pPr>
      <w:proofErr w:type="spellStart"/>
      <w:r w:rsidRPr="004B007E">
        <w:rPr>
          <w:highlight w:val="lightGray"/>
        </w:rPr>
        <w:t>Description</w:t>
      </w:r>
      <w:proofErr w:type="spellEnd"/>
    </w:p>
    <w:p w:rsidR="00695191" w:rsidRPr="004B007E" w:rsidRDefault="00695191" w:rsidP="00695191">
      <w:pPr>
        <w:pStyle w:val="NormalnyWeb"/>
        <w:rPr>
          <w:sz w:val="22"/>
          <w:szCs w:val="22"/>
          <w:highlight w:val="lightGray"/>
        </w:rPr>
      </w:pPr>
      <w:proofErr w:type="spellStart"/>
      <w:r w:rsidRPr="004B007E">
        <w:rPr>
          <w:sz w:val="22"/>
          <w:szCs w:val="22"/>
          <w:highlight w:val="lightGray"/>
        </w:rPr>
        <w:t>Quaternions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are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used</w:t>
      </w:r>
      <w:proofErr w:type="spellEnd"/>
      <w:r w:rsidRPr="004B007E">
        <w:rPr>
          <w:sz w:val="22"/>
          <w:szCs w:val="22"/>
          <w:highlight w:val="lightGray"/>
        </w:rPr>
        <w:t xml:space="preserve"> to </w:t>
      </w:r>
      <w:proofErr w:type="spellStart"/>
      <w:r w:rsidRPr="004B007E">
        <w:rPr>
          <w:sz w:val="22"/>
          <w:szCs w:val="22"/>
          <w:highlight w:val="lightGray"/>
        </w:rPr>
        <w:t>represent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rotations</w:t>
      </w:r>
      <w:proofErr w:type="spellEnd"/>
      <w:r w:rsidRPr="004B007E">
        <w:rPr>
          <w:sz w:val="22"/>
          <w:szCs w:val="22"/>
          <w:highlight w:val="lightGray"/>
        </w:rPr>
        <w:t>.</w:t>
      </w:r>
    </w:p>
    <w:p w:rsidR="00695191" w:rsidRDefault="00695191" w:rsidP="004B007E">
      <w:pPr>
        <w:pStyle w:val="NormalnyWeb"/>
      </w:pPr>
      <w:proofErr w:type="spellStart"/>
      <w:r w:rsidRPr="004B007E">
        <w:rPr>
          <w:sz w:val="22"/>
          <w:szCs w:val="22"/>
          <w:highlight w:val="lightGray"/>
        </w:rPr>
        <w:t>They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are</w:t>
      </w:r>
      <w:proofErr w:type="spellEnd"/>
      <w:r w:rsidRPr="004B007E">
        <w:rPr>
          <w:sz w:val="22"/>
          <w:szCs w:val="22"/>
          <w:highlight w:val="lightGray"/>
        </w:rPr>
        <w:t xml:space="preserve"> compact, </w:t>
      </w:r>
      <w:proofErr w:type="spellStart"/>
      <w:r w:rsidRPr="004B007E">
        <w:rPr>
          <w:sz w:val="22"/>
          <w:szCs w:val="22"/>
          <w:highlight w:val="lightGray"/>
        </w:rPr>
        <w:t>don't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suffer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from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gimbal</w:t>
      </w:r>
      <w:proofErr w:type="spellEnd"/>
      <w:r w:rsidRPr="004B007E">
        <w:rPr>
          <w:sz w:val="22"/>
          <w:szCs w:val="22"/>
          <w:highlight w:val="lightGray"/>
        </w:rPr>
        <w:t xml:space="preserve"> lock and </w:t>
      </w:r>
      <w:proofErr w:type="spellStart"/>
      <w:r w:rsidRPr="004B007E">
        <w:rPr>
          <w:sz w:val="22"/>
          <w:szCs w:val="22"/>
          <w:highlight w:val="lightGray"/>
        </w:rPr>
        <w:t>can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easily</w:t>
      </w:r>
      <w:proofErr w:type="spellEnd"/>
      <w:r w:rsidRPr="004B007E">
        <w:rPr>
          <w:sz w:val="22"/>
          <w:szCs w:val="22"/>
          <w:highlight w:val="lightGray"/>
        </w:rPr>
        <w:t xml:space="preserve"> be </w:t>
      </w:r>
      <w:proofErr w:type="spellStart"/>
      <w:r w:rsidRPr="004B007E">
        <w:rPr>
          <w:sz w:val="22"/>
          <w:szCs w:val="22"/>
          <w:highlight w:val="lightGray"/>
        </w:rPr>
        <w:t>interpolated</w:t>
      </w:r>
      <w:proofErr w:type="spellEnd"/>
      <w:r w:rsidRPr="004B007E">
        <w:rPr>
          <w:sz w:val="22"/>
          <w:szCs w:val="22"/>
          <w:highlight w:val="lightGray"/>
        </w:rPr>
        <w:t xml:space="preserve">. Unity </w:t>
      </w:r>
      <w:proofErr w:type="spellStart"/>
      <w:r w:rsidRPr="004B007E">
        <w:rPr>
          <w:sz w:val="22"/>
          <w:szCs w:val="22"/>
          <w:highlight w:val="lightGray"/>
        </w:rPr>
        <w:t>internally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uses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Quaternions</w:t>
      </w:r>
      <w:proofErr w:type="spellEnd"/>
      <w:r w:rsidRPr="004B007E">
        <w:rPr>
          <w:sz w:val="22"/>
          <w:szCs w:val="22"/>
          <w:highlight w:val="lightGray"/>
        </w:rPr>
        <w:t xml:space="preserve"> to </w:t>
      </w:r>
      <w:proofErr w:type="spellStart"/>
      <w:r w:rsidRPr="004B007E">
        <w:rPr>
          <w:sz w:val="22"/>
          <w:szCs w:val="22"/>
          <w:highlight w:val="lightGray"/>
        </w:rPr>
        <w:t>represent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all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rotations</w:t>
      </w:r>
      <w:proofErr w:type="spellEnd"/>
      <w:r w:rsidRPr="004B007E">
        <w:rPr>
          <w:sz w:val="22"/>
          <w:szCs w:val="22"/>
          <w:highlight w:val="lightGray"/>
        </w:rPr>
        <w:t>.</w:t>
      </w:r>
      <w:r w:rsidRPr="004B007E">
        <w:rPr>
          <w:sz w:val="22"/>
          <w:szCs w:val="22"/>
          <w:highlight w:val="lightGray"/>
        </w:rPr>
        <w:br/>
      </w:r>
      <w:r w:rsidRPr="004B007E">
        <w:rPr>
          <w:sz w:val="22"/>
          <w:szCs w:val="22"/>
          <w:highlight w:val="lightGray"/>
        </w:rPr>
        <w:br/>
      </w:r>
      <w:proofErr w:type="spellStart"/>
      <w:r w:rsidRPr="004B007E">
        <w:rPr>
          <w:sz w:val="22"/>
          <w:szCs w:val="22"/>
          <w:highlight w:val="lightGray"/>
        </w:rPr>
        <w:t>They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are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based</w:t>
      </w:r>
      <w:proofErr w:type="spellEnd"/>
      <w:r w:rsidRPr="004B007E">
        <w:rPr>
          <w:sz w:val="22"/>
          <w:szCs w:val="22"/>
          <w:highlight w:val="lightGray"/>
        </w:rPr>
        <w:t xml:space="preserve"> on </w:t>
      </w:r>
      <w:proofErr w:type="spellStart"/>
      <w:r w:rsidRPr="004B007E">
        <w:rPr>
          <w:sz w:val="22"/>
          <w:szCs w:val="22"/>
          <w:highlight w:val="lightGray"/>
        </w:rPr>
        <w:t>complex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numbers</w:t>
      </w:r>
      <w:proofErr w:type="spellEnd"/>
      <w:r w:rsidRPr="004B007E">
        <w:rPr>
          <w:sz w:val="22"/>
          <w:szCs w:val="22"/>
          <w:highlight w:val="lightGray"/>
        </w:rPr>
        <w:t xml:space="preserve"> and </w:t>
      </w:r>
      <w:proofErr w:type="spellStart"/>
      <w:r w:rsidRPr="004B007E">
        <w:rPr>
          <w:sz w:val="22"/>
          <w:szCs w:val="22"/>
          <w:highlight w:val="lightGray"/>
        </w:rPr>
        <w:t>are</w:t>
      </w:r>
      <w:proofErr w:type="spellEnd"/>
      <w:r w:rsidRPr="004B007E">
        <w:rPr>
          <w:sz w:val="22"/>
          <w:szCs w:val="22"/>
          <w:highlight w:val="lightGray"/>
        </w:rPr>
        <w:t xml:space="preserve"> not </w:t>
      </w:r>
      <w:proofErr w:type="spellStart"/>
      <w:r w:rsidRPr="004B007E">
        <w:rPr>
          <w:sz w:val="22"/>
          <w:szCs w:val="22"/>
          <w:highlight w:val="lightGray"/>
        </w:rPr>
        <w:t>easy</w:t>
      </w:r>
      <w:proofErr w:type="spellEnd"/>
      <w:r w:rsidRPr="004B007E">
        <w:rPr>
          <w:sz w:val="22"/>
          <w:szCs w:val="22"/>
          <w:highlight w:val="lightGray"/>
        </w:rPr>
        <w:t xml:space="preserve"> to </w:t>
      </w:r>
      <w:proofErr w:type="spellStart"/>
      <w:r w:rsidRPr="004B007E">
        <w:rPr>
          <w:sz w:val="22"/>
          <w:szCs w:val="22"/>
          <w:highlight w:val="lightGray"/>
        </w:rPr>
        <w:t>understand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intuitively</w:t>
      </w:r>
      <w:proofErr w:type="spellEnd"/>
      <w:r w:rsidRPr="004B007E">
        <w:rPr>
          <w:sz w:val="22"/>
          <w:szCs w:val="22"/>
          <w:highlight w:val="lightGray"/>
        </w:rPr>
        <w:t xml:space="preserve">. </w:t>
      </w:r>
      <w:proofErr w:type="spellStart"/>
      <w:r w:rsidRPr="004B007E">
        <w:rPr>
          <w:sz w:val="22"/>
          <w:szCs w:val="22"/>
          <w:highlight w:val="lightGray"/>
        </w:rPr>
        <w:t>You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almost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never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access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or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modify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individual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Quaternion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components</w:t>
      </w:r>
      <w:proofErr w:type="spellEnd"/>
      <w:r w:rsidRPr="004B007E">
        <w:rPr>
          <w:sz w:val="22"/>
          <w:szCs w:val="22"/>
          <w:highlight w:val="lightGray"/>
        </w:rPr>
        <w:t xml:space="preserve"> (</w:t>
      </w:r>
      <w:proofErr w:type="spellStart"/>
      <w:r w:rsidRPr="004B007E">
        <w:rPr>
          <w:sz w:val="22"/>
          <w:szCs w:val="22"/>
          <w:highlight w:val="lightGray"/>
        </w:rPr>
        <w:t>x,y,z,w</w:t>
      </w:r>
      <w:proofErr w:type="spellEnd"/>
      <w:r w:rsidRPr="004B007E">
        <w:rPr>
          <w:sz w:val="22"/>
          <w:szCs w:val="22"/>
          <w:highlight w:val="lightGray"/>
        </w:rPr>
        <w:t xml:space="preserve">); most </w:t>
      </w:r>
      <w:proofErr w:type="spellStart"/>
      <w:r w:rsidRPr="004B007E">
        <w:rPr>
          <w:sz w:val="22"/>
          <w:szCs w:val="22"/>
          <w:highlight w:val="lightGray"/>
        </w:rPr>
        <w:t>often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you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would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just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take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existing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rotations</w:t>
      </w:r>
      <w:proofErr w:type="spellEnd"/>
      <w:r w:rsidRPr="004B007E">
        <w:rPr>
          <w:sz w:val="22"/>
          <w:szCs w:val="22"/>
          <w:highlight w:val="lightGray"/>
        </w:rPr>
        <w:t xml:space="preserve"> (</w:t>
      </w:r>
      <w:proofErr w:type="spellStart"/>
      <w:r w:rsidRPr="004B007E">
        <w:rPr>
          <w:sz w:val="22"/>
          <w:szCs w:val="22"/>
          <w:highlight w:val="lightGray"/>
        </w:rPr>
        <w:t>e.g</w:t>
      </w:r>
      <w:proofErr w:type="spellEnd"/>
      <w:r w:rsidRPr="004B007E">
        <w:rPr>
          <w:sz w:val="22"/>
          <w:szCs w:val="22"/>
          <w:highlight w:val="lightGray"/>
        </w:rPr>
        <w:t xml:space="preserve">. </w:t>
      </w:r>
      <w:proofErr w:type="spellStart"/>
      <w:r w:rsidRPr="004B007E">
        <w:rPr>
          <w:sz w:val="22"/>
          <w:szCs w:val="22"/>
          <w:highlight w:val="lightGray"/>
        </w:rPr>
        <w:t>from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the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hyperlink r:id="rId23" w:history="1">
        <w:proofErr w:type="spellStart"/>
        <w:r w:rsidRPr="004B007E">
          <w:rPr>
            <w:rStyle w:val="Hipercze"/>
            <w:sz w:val="22"/>
            <w:szCs w:val="22"/>
          </w:rPr>
          <w:t>Transform</w:t>
        </w:r>
        <w:proofErr w:type="spellEnd"/>
      </w:hyperlink>
      <w:r w:rsidRPr="004B007E">
        <w:rPr>
          <w:sz w:val="22"/>
          <w:szCs w:val="22"/>
          <w:highlight w:val="lightGray"/>
        </w:rPr>
        <w:t xml:space="preserve">) and </w:t>
      </w:r>
      <w:proofErr w:type="spellStart"/>
      <w:r w:rsidRPr="004B007E">
        <w:rPr>
          <w:sz w:val="22"/>
          <w:szCs w:val="22"/>
          <w:highlight w:val="lightGray"/>
        </w:rPr>
        <w:t>use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them</w:t>
      </w:r>
      <w:proofErr w:type="spellEnd"/>
      <w:r w:rsidRPr="004B007E">
        <w:rPr>
          <w:sz w:val="22"/>
          <w:szCs w:val="22"/>
          <w:highlight w:val="lightGray"/>
        </w:rPr>
        <w:t xml:space="preserve"> to </w:t>
      </w:r>
      <w:proofErr w:type="spellStart"/>
      <w:r w:rsidRPr="004B007E">
        <w:rPr>
          <w:sz w:val="22"/>
          <w:szCs w:val="22"/>
          <w:highlight w:val="lightGray"/>
        </w:rPr>
        <w:t>construct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new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rotations</w:t>
      </w:r>
      <w:proofErr w:type="spellEnd"/>
      <w:r w:rsidRPr="004B007E">
        <w:rPr>
          <w:sz w:val="22"/>
          <w:szCs w:val="22"/>
          <w:highlight w:val="lightGray"/>
        </w:rPr>
        <w:t xml:space="preserve"> (</w:t>
      </w:r>
      <w:proofErr w:type="spellStart"/>
      <w:r w:rsidRPr="004B007E">
        <w:rPr>
          <w:sz w:val="22"/>
          <w:szCs w:val="22"/>
          <w:highlight w:val="lightGray"/>
        </w:rPr>
        <w:t>e.g</w:t>
      </w:r>
      <w:proofErr w:type="spellEnd"/>
      <w:r w:rsidRPr="004B007E">
        <w:rPr>
          <w:sz w:val="22"/>
          <w:szCs w:val="22"/>
          <w:highlight w:val="lightGray"/>
        </w:rPr>
        <w:t xml:space="preserve">. to </w:t>
      </w:r>
      <w:proofErr w:type="spellStart"/>
      <w:r w:rsidRPr="004B007E">
        <w:rPr>
          <w:sz w:val="22"/>
          <w:szCs w:val="22"/>
          <w:highlight w:val="lightGray"/>
        </w:rPr>
        <w:t>smoothly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interpolate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between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two</w:t>
      </w:r>
      <w:proofErr w:type="spellEnd"/>
      <w:r w:rsidRPr="004B007E">
        <w:rPr>
          <w:sz w:val="22"/>
          <w:szCs w:val="22"/>
          <w:highlight w:val="lightGray"/>
        </w:rPr>
        <w:t xml:space="preserve"> </w:t>
      </w:r>
      <w:proofErr w:type="spellStart"/>
      <w:r w:rsidRPr="004B007E">
        <w:rPr>
          <w:sz w:val="22"/>
          <w:szCs w:val="22"/>
          <w:highlight w:val="lightGray"/>
        </w:rPr>
        <w:t>rotations</w:t>
      </w:r>
      <w:proofErr w:type="spellEnd"/>
      <w:r w:rsidRPr="004B007E">
        <w:rPr>
          <w:sz w:val="22"/>
          <w:szCs w:val="22"/>
          <w:highlight w:val="lightGray"/>
        </w:rPr>
        <w:t>).</w:t>
      </w:r>
      <w: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The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Quaternion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functions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that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you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use</w:t>
      </w:r>
      <w:proofErr w:type="spellEnd"/>
      <w:r w:rsidRPr="004B007E">
        <w:rPr>
          <w:sz w:val="18"/>
          <w:szCs w:val="18"/>
          <w:highlight w:val="lightGray"/>
        </w:rPr>
        <w:t xml:space="preserve"> 99% of </w:t>
      </w:r>
      <w:proofErr w:type="spellStart"/>
      <w:r w:rsidRPr="004B007E">
        <w:rPr>
          <w:sz w:val="18"/>
          <w:szCs w:val="18"/>
          <w:highlight w:val="lightGray"/>
        </w:rPr>
        <w:t>the</w:t>
      </w:r>
      <w:proofErr w:type="spellEnd"/>
      <w:r w:rsidRPr="004B007E">
        <w:rPr>
          <w:sz w:val="18"/>
          <w:szCs w:val="18"/>
          <w:highlight w:val="lightGray"/>
        </w:rPr>
        <w:t xml:space="preserve"> time </w:t>
      </w:r>
      <w:proofErr w:type="spellStart"/>
      <w:r w:rsidRPr="004B007E">
        <w:rPr>
          <w:sz w:val="18"/>
          <w:szCs w:val="18"/>
          <w:highlight w:val="lightGray"/>
        </w:rPr>
        <w:t>are</w:t>
      </w:r>
      <w:proofErr w:type="spellEnd"/>
      <w:r w:rsidRPr="004B007E">
        <w:rPr>
          <w:sz w:val="18"/>
          <w:szCs w:val="18"/>
          <w:highlight w:val="lightGray"/>
        </w:rPr>
        <w:t xml:space="preserve">: </w:t>
      </w:r>
      <w:hyperlink r:id="rId24" w:history="1">
        <w:proofErr w:type="spellStart"/>
        <w:r w:rsidRPr="004B007E">
          <w:rPr>
            <w:rStyle w:val="Hipercze"/>
            <w:sz w:val="18"/>
            <w:szCs w:val="18"/>
          </w:rPr>
          <w:t>Quaternion.LookRotation</w:t>
        </w:r>
        <w:proofErr w:type="spellEnd"/>
      </w:hyperlink>
      <w:r w:rsidRPr="004B007E">
        <w:rPr>
          <w:sz w:val="18"/>
          <w:szCs w:val="18"/>
          <w:highlight w:val="lightGray"/>
        </w:rPr>
        <w:t xml:space="preserve">, </w:t>
      </w:r>
      <w:hyperlink r:id="rId25" w:history="1">
        <w:proofErr w:type="spellStart"/>
        <w:r w:rsidRPr="004B007E">
          <w:rPr>
            <w:rStyle w:val="Hipercze"/>
            <w:sz w:val="18"/>
            <w:szCs w:val="18"/>
          </w:rPr>
          <w:t>Quaternion.Angle</w:t>
        </w:r>
        <w:proofErr w:type="spellEnd"/>
      </w:hyperlink>
      <w:r w:rsidRPr="004B007E">
        <w:rPr>
          <w:sz w:val="18"/>
          <w:szCs w:val="18"/>
          <w:highlight w:val="lightGray"/>
        </w:rPr>
        <w:t xml:space="preserve">, </w:t>
      </w:r>
      <w:hyperlink r:id="rId26" w:history="1">
        <w:proofErr w:type="spellStart"/>
        <w:r w:rsidRPr="004B007E">
          <w:rPr>
            <w:rStyle w:val="Hipercze"/>
            <w:sz w:val="18"/>
            <w:szCs w:val="18"/>
          </w:rPr>
          <w:t>Quaternion.Euler</w:t>
        </w:r>
        <w:proofErr w:type="spellEnd"/>
      </w:hyperlink>
      <w:r w:rsidRPr="004B007E">
        <w:rPr>
          <w:sz w:val="18"/>
          <w:szCs w:val="18"/>
          <w:highlight w:val="lightGray"/>
        </w:rPr>
        <w:t xml:space="preserve">, </w:t>
      </w:r>
      <w:hyperlink r:id="rId27" w:history="1">
        <w:proofErr w:type="spellStart"/>
        <w:r w:rsidRPr="004B007E">
          <w:rPr>
            <w:rStyle w:val="Hipercze"/>
            <w:sz w:val="18"/>
            <w:szCs w:val="18"/>
          </w:rPr>
          <w:t>Quaternion.Slerp</w:t>
        </w:r>
        <w:proofErr w:type="spellEnd"/>
      </w:hyperlink>
      <w:r w:rsidRPr="004B007E">
        <w:rPr>
          <w:sz w:val="18"/>
          <w:szCs w:val="18"/>
          <w:highlight w:val="lightGray"/>
        </w:rPr>
        <w:t xml:space="preserve">, </w:t>
      </w:r>
      <w:hyperlink r:id="rId28" w:history="1">
        <w:proofErr w:type="spellStart"/>
        <w:r w:rsidRPr="004B007E">
          <w:rPr>
            <w:rStyle w:val="Hipercze"/>
            <w:sz w:val="18"/>
            <w:szCs w:val="18"/>
          </w:rPr>
          <w:t>Quaternion.FromToRotation</w:t>
        </w:r>
        <w:proofErr w:type="spellEnd"/>
      </w:hyperlink>
      <w:r w:rsidRPr="004B007E">
        <w:rPr>
          <w:sz w:val="18"/>
          <w:szCs w:val="18"/>
          <w:highlight w:val="lightGray"/>
        </w:rPr>
        <w:t xml:space="preserve">, and </w:t>
      </w:r>
      <w:hyperlink r:id="rId29" w:history="1">
        <w:proofErr w:type="spellStart"/>
        <w:r w:rsidRPr="004B007E">
          <w:rPr>
            <w:rStyle w:val="Hipercze"/>
            <w:sz w:val="18"/>
            <w:szCs w:val="18"/>
          </w:rPr>
          <w:t>Quaternion.identity</w:t>
        </w:r>
        <w:proofErr w:type="spellEnd"/>
      </w:hyperlink>
      <w:r w:rsidRPr="004B007E">
        <w:rPr>
          <w:sz w:val="18"/>
          <w:szCs w:val="18"/>
          <w:highlight w:val="lightGray"/>
        </w:rPr>
        <w:t>. (</w:t>
      </w:r>
      <w:proofErr w:type="spellStart"/>
      <w:r w:rsidRPr="004B007E">
        <w:rPr>
          <w:sz w:val="18"/>
          <w:szCs w:val="18"/>
          <w:highlight w:val="lightGray"/>
        </w:rPr>
        <w:t>The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other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functions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are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only</w:t>
      </w:r>
      <w:proofErr w:type="spellEnd"/>
      <w:r w:rsidRPr="004B007E">
        <w:rPr>
          <w:sz w:val="18"/>
          <w:szCs w:val="18"/>
          <w:highlight w:val="lightGray"/>
        </w:rPr>
        <w:t xml:space="preserve"> for </w:t>
      </w:r>
      <w:proofErr w:type="spellStart"/>
      <w:r w:rsidRPr="004B007E">
        <w:rPr>
          <w:sz w:val="18"/>
          <w:szCs w:val="18"/>
          <w:highlight w:val="lightGray"/>
        </w:rPr>
        <w:t>exotic</w:t>
      </w:r>
      <w:proofErr w:type="spellEnd"/>
      <w:r w:rsidRPr="004B007E">
        <w:rPr>
          <w:sz w:val="18"/>
          <w:szCs w:val="18"/>
          <w:highlight w:val="lightGray"/>
        </w:rPr>
        <w:t xml:space="preserve"> </w:t>
      </w:r>
      <w:proofErr w:type="spellStart"/>
      <w:r w:rsidRPr="004B007E">
        <w:rPr>
          <w:sz w:val="18"/>
          <w:szCs w:val="18"/>
          <w:highlight w:val="lightGray"/>
        </w:rPr>
        <w:t>uses</w:t>
      </w:r>
      <w:proofErr w:type="spellEnd"/>
      <w:r w:rsidRPr="004B007E">
        <w:rPr>
          <w:sz w:val="18"/>
          <w:szCs w:val="18"/>
          <w:highlight w:val="lightGray"/>
        </w:rPr>
        <w:t>.)</w:t>
      </w:r>
      <w:r w:rsidR="00995C6F" w:rsidRPr="004B007E">
        <w:rPr>
          <w:sz w:val="18"/>
          <w:szCs w:val="18"/>
        </w:rPr>
        <w:t xml:space="preserve"> </w:t>
      </w:r>
    </w:p>
    <w:p w:rsidR="00695191" w:rsidRPr="00E32ED6" w:rsidRDefault="00226F62" w:rsidP="00695191">
      <w:pPr>
        <w:pStyle w:val="Nagwek1"/>
        <w:rPr>
          <w:sz w:val="28"/>
          <w:szCs w:val="28"/>
          <w:highlight w:val="lightGray"/>
          <w:u w:val="single"/>
        </w:rPr>
      </w:pPr>
      <w:hyperlink r:id="rId30" w:history="1">
        <w:proofErr w:type="spellStart"/>
        <w:r w:rsidR="00695191" w:rsidRPr="00E32ED6">
          <w:rPr>
            <w:rStyle w:val="Hipercze"/>
            <w:rFonts w:eastAsiaTheme="majorEastAsia"/>
            <w:sz w:val="28"/>
            <w:szCs w:val="28"/>
          </w:rPr>
          <w:t>Quaternion</w:t>
        </w:r>
      </w:hyperlink>
      <w:r w:rsidR="00695191" w:rsidRPr="00E32ED6">
        <w:rPr>
          <w:sz w:val="28"/>
          <w:szCs w:val="28"/>
          <w:highlight w:val="lightGray"/>
          <w:u w:val="single"/>
        </w:rPr>
        <w:t>.Euler</w:t>
      </w:r>
      <w:proofErr w:type="spellEnd"/>
    </w:p>
    <w:p w:rsidR="00695191" w:rsidRPr="004B007E" w:rsidRDefault="00695191" w:rsidP="00695191">
      <w:pPr>
        <w:pStyle w:val="Nagwek2"/>
        <w:rPr>
          <w:highlight w:val="lightGray"/>
        </w:rPr>
      </w:pPr>
      <w:proofErr w:type="spellStart"/>
      <w:r w:rsidRPr="004B007E">
        <w:rPr>
          <w:highlight w:val="lightGray"/>
        </w:rPr>
        <w:t>Description</w:t>
      </w:r>
      <w:proofErr w:type="spellEnd"/>
    </w:p>
    <w:p w:rsidR="00695191" w:rsidRPr="004B007E" w:rsidRDefault="00695191" w:rsidP="00695191">
      <w:pPr>
        <w:pStyle w:val="NormalnyWeb"/>
        <w:rPr>
          <w:highlight w:val="lightGray"/>
        </w:rPr>
      </w:pPr>
      <w:proofErr w:type="spellStart"/>
      <w:r w:rsidRPr="004B007E">
        <w:rPr>
          <w:highlight w:val="lightGray"/>
        </w:rPr>
        <w:t>Returns</w:t>
      </w:r>
      <w:proofErr w:type="spellEnd"/>
      <w:r w:rsidRPr="004B007E">
        <w:rPr>
          <w:highlight w:val="lightGray"/>
        </w:rPr>
        <w:t xml:space="preserve"> a </w:t>
      </w:r>
      <w:proofErr w:type="spellStart"/>
      <w:r w:rsidRPr="004B007E">
        <w:rPr>
          <w:highlight w:val="lightGray"/>
        </w:rPr>
        <w:t>rotation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that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rotates</w:t>
      </w:r>
      <w:proofErr w:type="spellEnd"/>
      <w:r w:rsidRPr="004B007E">
        <w:rPr>
          <w:highlight w:val="lightGray"/>
        </w:rPr>
        <w:t xml:space="preserve"> z </w:t>
      </w:r>
      <w:proofErr w:type="spellStart"/>
      <w:r w:rsidRPr="004B007E">
        <w:rPr>
          <w:highlight w:val="lightGray"/>
        </w:rPr>
        <w:t>degrees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around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the</w:t>
      </w:r>
      <w:proofErr w:type="spellEnd"/>
      <w:r w:rsidRPr="004B007E">
        <w:rPr>
          <w:highlight w:val="lightGray"/>
        </w:rPr>
        <w:t xml:space="preserve"> z </w:t>
      </w:r>
      <w:proofErr w:type="spellStart"/>
      <w:r w:rsidRPr="004B007E">
        <w:rPr>
          <w:highlight w:val="lightGray"/>
        </w:rPr>
        <w:t>axis</w:t>
      </w:r>
      <w:proofErr w:type="spellEnd"/>
      <w:r w:rsidRPr="004B007E">
        <w:rPr>
          <w:highlight w:val="lightGray"/>
        </w:rPr>
        <w:t xml:space="preserve">, x </w:t>
      </w:r>
      <w:proofErr w:type="spellStart"/>
      <w:r w:rsidRPr="004B007E">
        <w:rPr>
          <w:highlight w:val="lightGray"/>
        </w:rPr>
        <w:t>degrees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around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the</w:t>
      </w:r>
      <w:proofErr w:type="spellEnd"/>
      <w:r w:rsidRPr="004B007E">
        <w:rPr>
          <w:highlight w:val="lightGray"/>
        </w:rPr>
        <w:t xml:space="preserve"> x </w:t>
      </w:r>
      <w:proofErr w:type="spellStart"/>
      <w:r w:rsidRPr="004B007E">
        <w:rPr>
          <w:highlight w:val="lightGray"/>
        </w:rPr>
        <w:t>axis</w:t>
      </w:r>
      <w:proofErr w:type="spellEnd"/>
      <w:r w:rsidRPr="004B007E">
        <w:rPr>
          <w:highlight w:val="lightGray"/>
        </w:rPr>
        <w:t xml:space="preserve">, and y </w:t>
      </w:r>
      <w:proofErr w:type="spellStart"/>
      <w:r w:rsidRPr="004B007E">
        <w:rPr>
          <w:highlight w:val="lightGray"/>
        </w:rPr>
        <w:t>degrees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around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the</w:t>
      </w:r>
      <w:proofErr w:type="spellEnd"/>
      <w:r w:rsidRPr="004B007E">
        <w:rPr>
          <w:highlight w:val="lightGray"/>
        </w:rPr>
        <w:t xml:space="preserve"> y </w:t>
      </w:r>
      <w:proofErr w:type="spellStart"/>
      <w:r w:rsidRPr="004B007E">
        <w:rPr>
          <w:highlight w:val="lightGray"/>
        </w:rPr>
        <w:t>axis</w:t>
      </w:r>
      <w:proofErr w:type="spellEnd"/>
      <w:r w:rsidRPr="004B007E">
        <w:rPr>
          <w:highlight w:val="lightGray"/>
        </w:rPr>
        <w:t xml:space="preserve"> </w:t>
      </w:r>
      <w:proofErr w:type="spellStart"/>
      <w:r w:rsidRPr="004B007E">
        <w:rPr>
          <w:highlight w:val="lightGray"/>
        </w:rPr>
        <w:t>(i</w:t>
      </w:r>
      <w:proofErr w:type="spellEnd"/>
      <w:r w:rsidRPr="004B007E">
        <w:rPr>
          <w:highlight w:val="lightGray"/>
        </w:rPr>
        <w:t xml:space="preserve">n </w:t>
      </w:r>
      <w:proofErr w:type="spellStart"/>
      <w:r w:rsidRPr="004B007E">
        <w:rPr>
          <w:highlight w:val="lightGray"/>
        </w:rPr>
        <w:t>that</w:t>
      </w:r>
      <w:proofErr w:type="spellEnd"/>
      <w:r w:rsidRPr="004B007E">
        <w:rPr>
          <w:highlight w:val="lightGray"/>
        </w:rPr>
        <w:t xml:space="preserve"> order).</w:t>
      </w:r>
    </w:p>
    <w:p w:rsidR="00695191" w:rsidRPr="004B007E" w:rsidRDefault="00695191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</w:pPr>
      <w:proofErr w:type="spellStart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using</w:t>
      </w:r>
      <w:proofErr w:type="spellEnd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</w:t>
      </w:r>
      <w:proofErr w:type="spellStart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UnityEngine</w:t>
      </w:r>
      <w:proofErr w:type="spellEnd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;</w:t>
      </w:r>
    </w:p>
    <w:p w:rsidR="00695191" w:rsidRPr="004B007E" w:rsidRDefault="00695191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</w:pPr>
      <w:proofErr w:type="spellStart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using</w:t>
      </w:r>
      <w:proofErr w:type="spellEnd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</w:t>
      </w:r>
      <w:proofErr w:type="spellStart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System.Collections</w:t>
      </w:r>
      <w:proofErr w:type="spellEnd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;</w:t>
      </w:r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br/>
      </w:r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br/>
        <w:t xml:space="preserve">public </w:t>
      </w:r>
      <w:proofErr w:type="spellStart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class</w:t>
      </w:r>
      <w:proofErr w:type="spellEnd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</w:t>
      </w:r>
      <w:proofErr w:type="spellStart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ExampleClass</w:t>
      </w:r>
      <w:proofErr w:type="spellEnd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: </w:t>
      </w:r>
      <w:hyperlink r:id="rId31" w:history="1">
        <w:proofErr w:type="spellStart"/>
        <w:r w:rsidRPr="004B007E">
          <w:rPr>
            <w:rFonts w:ascii="Courier New" w:eastAsia="Times New Roman" w:hAnsi="Courier New" w:cs="Courier New"/>
            <w:color w:val="0000FF"/>
            <w:sz w:val="20"/>
            <w:szCs w:val="20"/>
            <w:highlight w:val="lightGray"/>
            <w:u w:val="single"/>
            <w:lang w:eastAsia="pl-PL"/>
          </w:rPr>
          <w:t>MonoBehaviour</w:t>
        </w:r>
        <w:proofErr w:type="spellEnd"/>
      </w:hyperlink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{</w:t>
      </w:r>
    </w:p>
    <w:p w:rsidR="00695191" w:rsidRPr="004B007E" w:rsidRDefault="00695191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</w:pPr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   public </w:t>
      </w:r>
      <w:hyperlink r:id="rId32" w:history="1">
        <w:proofErr w:type="spellStart"/>
        <w:r w:rsidRPr="004B007E">
          <w:rPr>
            <w:rFonts w:ascii="Courier New" w:eastAsia="Times New Roman" w:hAnsi="Courier New" w:cs="Courier New"/>
            <w:color w:val="0000FF"/>
            <w:sz w:val="20"/>
            <w:szCs w:val="20"/>
            <w:highlight w:val="lightGray"/>
            <w:u w:val="single"/>
            <w:lang w:eastAsia="pl-PL"/>
          </w:rPr>
          <w:t>Quaternion</w:t>
        </w:r>
        <w:proofErr w:type="spellEnd"/>
      </w:hyperlink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</w:t>
      </w:r>
      <w:proofErr w:type="spellStart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rotation</w:t>
      </w:r>
      <w:proofErr w:type="spellEnd"/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 xml:space="preserve"> = </w:t>
      </w:r>
      <w:hyperlink r:id="rId33" w:history="1">
        <w:proofErr w:type="spellStart"/>
        <w:r w:rsidRPr="004B007E">
          <w:rPr>
            <w:rFonts w:ascii="Courier New" w:eastAsia="Times New Roman" w:hAnsi="Courier New" w:cs="Courier New"/>
            <w:color w:val="0000FF"/>
            <w:sz w:val="20"/>
            <w:szCs w:val="20"/>
            <w:highlight w:val="lightGray"/>
            <w:u w:val="single"/>
            <w:lang w:eastAsia="pl-PL"/>
          </w:rPr>
          <w:t>Quaternion.Euler</w:t>
        </w:r>
        <w:proofErr w:type="spellEnd"/>
      </w:hyperlink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(0, 30, 0);</w:t>
      </w:r>
    </w:p>
    <w:p w:rsidR="00695191" w:rsidRDefault="00695191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4B007E">
        <w:rPr>
          <w:rFonts w:ascii="Courier New" w:eastAsia="Times New Roman" w:hAnsi="Courier New" w:cs="Courier New"/>
          <w:sz w:val="20"/>
          <w:szCs w:val="20"/>
          <w:highlight w:val="lightGray"/>
          <w:lang w:eastAsia="pl-PL"/>
        </w:rPr>
        <w:t>}</w:t>
      </w:r>
    </w:p>
    <w:p w:rsidR="000F2C79" w:rsidRDefault="000F2C79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0F2C79" w:rsidRDefault="000F2C79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:rsidR="000F2C79" w:rsidRPr="000F2C79" w:rsidRDefault="000F2C79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44"/>
          <w:szCs w:val="44"/>
          <w:u w:val="single"/>
          <w:lang w:eastAsia="pl-PL"/>
        </w:rPr>
      </w:pPr>
      <w:r w:rsidRPr="00E32ED6">
        <w:rPr>
          <w:rFonts w:ascii="Courier New" w:eastAsia="Times New Roman" w:hAnsi="Courier New" w:cs="Courier New"/>
          <w:b/>
          <w:sz w:val="44"/>
          <w:szCs w:val="44"/>
          <w:u w:val="single"/>
          <w:lang w:eastAsia="pl-PL"/>
        </w:rPr>
        <w:lastRenderedPageBreak/>
        <w:t>3.Ruch rakiety</w:t>
      </w:r>
    </w:p>
    <w:p w:rsidR="000F2C79" w:rsidRPr="000F2C79" w:rsidRDefault="000F2C79" w:rsidP="00695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u w:val="single"/>
          <w:lang w:eastAsia="pl-PL"/>
        </w:rPr>
      </w:pPr>
    </w:p>
    <w:p w:rsidR="00055935" w:rsidRPr="00055935" w:rsidRDefault="000F2C79">
      <w:pPr>
        <w:rPr>
          <w:sz w:val="24"/>
        </w:rPr>
      </w:pPr>
      <w:r w:rsidRPr="00055935">
        <w:rPr>
          <w:noProof/>
          <w:sz w:val="24"/>
          <w:lang w:eastAsia="pl-PL"/>
        </w:rPr>
        <w:drawing>
          <wp:inline distT="0" distB="0" distL="0" distR="0">
            <wp:extent cx="2895600" cy="2428875"/>
            <wp:effectExtent l="19050" t="0" r="0" b="0"/>
            <wp:docPr id="43" name="Obraz 13" descr="C:\Users\Krystian\Desktop\Dokumentacja\CodeCogsEqn(10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rystian\Desktop\Dokumentacja\CodeCogsEqn(10)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AF9" w:rsidRDefault="00055935">
      <w:r>
        <w:rPr>
          <w:noProof/>
          <w:lang w:eastAsia="pl-PL"/>
        </w:rPr>
        <w:drawing>
          <wp:inline distT="0" distB="0" distL="0" distR="0">
            <wp:extent cx="2847975" cy="1285875"/>
            <wp:effectExtent l="19050" t="0" r="9525" b="0"/>
            <wp:docPr id="44" name="Obraz 14" descr="C:\Users\Krystian\Desktop\Dokumentacja\CodeCogsEqn(103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rystian\Desktop\Dokumentacja\CodeCogsEqn(1031)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935" w:rsidRDefault="00055935"/>
    <w:p w:rsidR="00D2438B" w:rsidRPr="006F1C73" w:rsidRDefault="00D2438B">
      <w:pPr>
        <w:rPr>
          <w:b/>
          <w:sz w:val="48"/>
          <w:szCs w:val="48"/>
        </w:rPr>
      </w:pPr>
      <w:proofErr w:type="spellStart"/>
      <w:r w:rsidRPr="006F1C73">
        <w:rPr>
          <w:b/>
          <w:sz w:val="48"/>
          <w:szCs w:val="48"/>
        </w:rPr>
        <w:t>Zródł</w:t>
      </w:r>
      <w:r w:rsidR="00247D31" w:rsidRPr="006F1C73">
        <w:rPr>
          <w:b/>
          <w:sz w:val="48"/>
          <w:szCs w:val="48"/>
        </w:rPr>
        <w:t>a</w:t>
      </w:r>
      <w:proofErr w:type="spellEnd"/>
    </w:p>
    <w:p w:rsidR="00D2438B" w:rsidRDefault="00D2438B">
      <w:r w:rsidRPr="00D2438B">
        <w:t>http://www.bogan.ca/orbits/kepler/orbteqtn.html</w:t>
      </w:r>
    </w:p>
    <w:p w:rsidR="000F2C79" w:rsidRDefault="00226F62" w:rsidP="000F2C79">
      <w:hyperlink r:id="rId36" w:history="1">
        <w:r w:rsidR="00D2438B" w:rsidRPr="00DB325D">
          <w:rPr>
            <w:rStyle w:val="Hipercze"/>
          </w:rPr>
          <w:t>https://www.math.ksu.edu/math240/book/capstone/kepler.php</w:t>
        </w:r>
      </w:hyperlink>
    </w:p>
    <w:p w:rsidR="00D2438B" w:rsidRDefault="00226F62" w:rsidP="000F2C79">
      <w:hyperlink r:id="rId37" w:history="1">
        <w:r w:rsidR="00D2438B" w:rsidRPr="00DB325D">
          <w:rPr>
            <w:rStyle w:val="Hipercze"/>
          </w:rPr>
          <w:t>http://www.braeunig.us/space/orbmech.htm</w:t>
        </w:r>
      </w:hyperlink>
    </w:p>
    <w:p w:rsidR="00D2438B" w:rsidRDefault="00D2438B" w:rsidP="000F2C79">
      <w:r w:rsidRPr="00D2438B">
        <w:t>https://www.classe.cornell.edu/~seb/celestia/orbital-parameters.html</w:t>
      </w:r>
    </w:p>
    <w:sectPr w:rsidR="00D2438B" w:rsidSect="00FA1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5191"/>
    <w:rsid w:val="00045CC6"/>
    <w:rsid w:val="00055935"/>
    <w:rsid w:val="00066C59"/>
    <w:rsid w:val="00071AA9"/>
    <w:rsid w:val="00077329"/>
    <w:rsid w:val="00084469"/>
    <w:rsid w:val="000D557D"/>
    <w:rsid w:val="000F2C79"/>
    <w:rsid w:val="000F352E"/>
    <w:rsid w:val="00122412"/>
    <w:rsid w:val="001273A5"/>
    <w:rsid w:val="001568C2"/>
    <w:rsid w:val="00164CF0"/>
    <w:rsid w:val="001D42F3"/>
    <w:rsid w:val="001F5BEE"/>
    <w:rsid w:val="00201158"/>
    <w:rsid w:val="00222FBA"/>
    <w:rsid w:val="00226F62"/>
    <w:rsid w:val="00237509"/>
    <w:rsid w:val="00247D31"/>
    <w:rsid w:val="00315779"/>
    <w:rsid w:val="00320F32"/>
    <w:rsid w:val="003251C9"/>
    <w:rsid w:val="00327FF4"/>
    <w:rsid w:val="003409DF"/>
    <w:rsid w:val="00383830"/>
    <w:rsid w:val="003A7B79"/>
    <w:rsid w:val="003B3FDF"/>
    <w:rsid w:val="0045305C"/>
    <w:rsid w:val="00453290"/>
    <w:rsid w:val="00490B3B"/>
    <w:rsid w:val="004B007E"/>
    <w:rsid w:val="0050286C"/>
    <w:rsid w:val="00553823"/>
    <w:rsid w:val="00561B83"/>
    <w:rsid w:val="005B2114"/>
    <w:rsid w:val="005B40D8"/>
    <w:rsid w:val="005B503E"/>
    <w:rsid w:val="005C3C17"/>
    <w:rsid w:val="005D54B5"/>
    <w:rsid w:val="006244A5"/>
    <w:rsid w:val="00644997"/>
    <w:rsid w:val="00654443"/>
    <w:rsid w:val="006654D4"/>
    <w:rsid w:val="00667A65"/>
    <w:rsid w:val="006906C0"/>
    <w:rsid w:val="00695191"/>
    <w:rsid w:val="006B0DF5"/>
    <w:rsid w:val="006D1228"/>
    <w:rsid w:val="006F0C10"/>
    <w:rsid w:val="006F1C73"/>
    <w:rsid w:val="006F2A76"/>
    <w:rsid w:val="007121E7"/>
    <w:rsid w:val="00712FA1"/>
    <w:rsid w:val="00733D3A"/>
    <w:rsid w:val="0078752A"/>
    <w:rsid w:val="0079036C"/>
    <w:rsid w:val="007D27F1"/>
    <w:rsid w:val="00807B37"/>
    <w:rsid w:val="00841D98"/>
    <w:rsid w:val="008638B0"/>
    <w:rsid w:val="00877B37"/>
    <w:rsid w:val="008C7E37"/>
    <w:rsid w:val="00940D63"/>
    <w:rsid w:val="00962EBC"/>
    <w:rsid w:val="00980CDE"/>
    <w:rsid w:val="00995C6F"/>
    <w:rsid w:val="009A752E"/>
    <w:rsid w:val="009B6E1F"/>
    <w:rsid w:val="00A17AF7"/>
    <w:rsid w:val="00A32DD2"/>
    <w:rsid w:val="00A940B4"/>
    <w:rsid w:val="00AD1239"/>
    <w:rsid w:val="00B324BD"/>
    <w:rsid w:val="00B5053B"/>
    <w:rsid w:val="00BE3D89"/>
    <w:rsid w:val="00C035A3"/>
    <w:rsid w:val="00C07997"/>
    <w:rsid w:val="00C457C5"/>
    <w:rsid w:val="00D16C50"/>
    <w:rsid w:val="00D2438B"/>
    <w:rsid w:val="00D376B3"/>
    <w:rsid w:val="00D450A5"/>
    <w:rsid w:val="00D50CBF"/>
    <w:rsid w:val="00D55887"/>
    <w:rsid w:val="00D85F33"/>
    <w:rsid w:val="00DB6A6C"/>
    <w:rsid w:val="00DB7CAA"/>
    <w:rsid w:val="00DC6BB6"/>
    <w:rsid w:val="00DD732E"/>
    <w:rsid w:val="00DF14C0"/>
    <w:rsid w:val="00DF186A"/>
    <w:rsid w:val="00E206AA"/>
    <w:rsid w:val="00E32E9F"/>
    <w:rsid w:val="00E32ED6"/>
    <w:rsid w:val="00E63DE2"/>
    <w:rsid w:val="00F618B3"/>
    <w:rsid w:val="00F700CF"/>
    <w:rsid w:val="00F95176"/>
    <w:rsid w:val="00FA1AF9"/>
    <w:rsid w:val="00FB4F4C"/>
    <w:rsid w:val="00FD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AF9"/>
  </w:style>
  <w:style w:type="paragraph" w:styleId="Nagwek1">
    <w:name w:val="heading 1"/>
    <w:basedOn w:val="Normalny"/>
    <w:link w:val="Nagwek1Znak"/>
    <w:uiPriority w:val="9"/>
    <w:qFormat/>
    <w:rsid w:val="006951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51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519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51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695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95191"/>
    <w:rPr>
      <w:color w:val="0000FF"/>
      <w:u w:val="single"/>
    </w:rPr>
  </w:style>
  <w:style w:type="character" w:customStyle="1" w:styleId="sig-kw">
    <w:name w:val="sig-kw"/>
    <w:basedOn w:val="Domylnaczcionkaakapitu"/>
    <w:rsid w:val="00695191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95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9519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6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9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hyperlink" Target="https://en.wikipedia.org/wiki/Orbit" TargetMode="External"/><Relationship Id="rId26" Type="http://schemas.openxmlformats.org/officeDocument/2006/relationships/hyperlink" Target="https://docs.unity3d.com/ScriptReference/Quaternion.Euler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Reference_plane" TargetMode="External"/><Relationship Id="rId34" Type="http://schemas.openxmlformats.org/officeDocument/2006/relationships/image" Target="media/image14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hyperlink" Target="https://en.wikipedia.org/wiki/Orbital_elements" TargetMode="External"/><Relationship Id="rId25" Type="http://schemas.openxmlformats.org/officeDocument/2006/relationships/hyperlink" Target="https://docs.unity3d.com/ScriptReference/Quaternion.Angle.html" TargetMode="External"/><Relationship Id="rId33" Type="http://schemas.openxmlformats.org/officeDocument/2006/relationships/hyperlink" Target="https://docs.unity3d.com/ScriptReference/Quaternion.Euler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hyperlink" Target="https://en.wikipedia.org/wiki/Ascending_node" TargetMode="External"/><Relationship Id="rId29" Type="http://schemas.openxmlformats.org/officeDocument/2006/relationships/hyperlink" Target="https://docs.unity3d.com/ScriptReference/Quaternion-identity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24" Type="http://schemas.openxmlformats.org/officeDocument/2006/relationships/hyperlink" Target="https://docs.unity3d.com/ScriptReference/Quaternion.LookRotation.html" TargetMode="External"/><Relationship Id="rId32" Type="http://schemas.openxmlformats.org/officeDocument/2006/relationships/hyperlink" Target="https://docs.unity3d.com/ScriptReference/Quaternion.html" TargetMode="External"/><Relationship Id="rId37" Type="http://schemas.openxmlformats.org/officeDocument/2006/relationships/hyperlink" Target="http://www.braeunig.us/space/orbmech.htm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hyperlink" Target="https://docs.unity3d.com/ScriptReference/Transform.html" TargetMode="External"/><Relationship Id="rId28" Type="http://schemas.openxmlformats.org/officeDocument/2006/relationships/hyperlink" Target="https://docs.unity3d.com/ScriptReference/Quaternion.FromToRotation.html" TargetMode="External"/><Relationship Id="rId36" Type="http://schemas.openxmlformats.org/officeDocument/2006/relationships/hyperlink" Target="https://www.math.ksu.edu/math240/book/capstone/kepler.php" TargetMode="External"/><Relationship Id="rId10" Type="http://schemas.openxmlformats.org/officeDocument/2006/relationships/image" Target="media/image7.gif"/><Relationship Id="rId19" Type="http://schemas.openxmlformats.org/officeDocument/2006/relationships/hyperlink" Target="https://en.wikipedia.org/w/index.php?title=Origin_of_longitude&amp;action=edit&amp;redlink=1" TargetMode="External"/><Relationship Id="rId31" Type="http://schemas.openxmlformats.org/officeDocument/2006/relationships/hyperlink" Target="https://docs.unity3d.com/ScriptReference/MonoBehaviour.html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hyperlink" Target="https://en.wikipedia.org/wiki/Longitude_of_the_ascending_node" TargetMode="External"/><Relationship Id="rId27" Type="http://schemas.openxmlformats.org/officeDocument/2006/relationships/hyperlink" Target="https://docs.unity3d.com/ScriptReference/Quaternion.Slerp.html" TargetMode="External"/><Relationship Id="rId30" Type="http://schemas.openxmlformats.org/officeDocument/2006/relationships/hyperlink" Target="https://docs.unity3d.com/ScriptReference/Quaternion.html" TargetMode="External"/><Relationship Id="rId35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Jabłoński</dc:creator>
  <cp:lastModifiedBy>Krystian Jabłoński</cp:lastModifiedBy>
  <cp:revision>7</cp:revision>
  <dcterms:created xsi:type="dcterms:W3CDTF">2017-06-29T09:18:00Z</dcterms:created>
  <dcterms:modified xsi:type="dcterms:W3CDTF">2017-06-29T13:10:00Z</dcterms:modified>
</cp:coreProperties>
</file>